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201"/>
        <w:gridCol w:w="2286"/>
        <w:gridCol w:w="2285"/>
        <w:gridCol w:w="2286"/>
      </w:tblGrid>
      <w:tr>
        <w:trPr>
          <w:cantSplit/>
        </w:trPr>
        <w:tc>
          <w:tcPr>
            <w:tcW w:w="2201" w:type="dxa"/>
            <w:tcBorders>
              <w:top w:val="single" w:sz="6" w:space="0" w:color="auto"/>
              <w:left w:val="single" w:sz="6" w:space="0" w:color="auto"/>
              <w:bottom w:val="single" w:sz="6" w:space="0" w:color="auto"/>
              <w:right w:val="single" w:sz="6" w:space="0" w:color="auto"/>
            </w:tcBorders>
          </w:tcPr>
          <w:p>
            <w:pPr>
              <w:rPr>
                <w:rFonts w:ascii="Arial" w:hAnsi="Arial" w:cs="Arial"/>
                <w:b/>
                <w:sz w:val="20"/>
              </w:rPr>
            </w:pPr>
            <w:r>
              <w:rPr>
                <w:rFonts w:ascii="Arial" w:hAnsi="Arial" w:cs="Arial"/>
                <w:b/>
                <w:sz w:val="20"/>
              </w:rPr>
              <w:t>Vertragsnummer:</w:t>
            </w:r>
          </w:p>
        </w:tc>
        <w:tc>
          <w:tcPr>
            <w:tcW w:w="2286" w:type="dxa"/>
            <w:tcBorders>
              <w:top w:val="single" w:sz="6" w:space="0" w:color="auto"/>
              <w:left w:val="single" w:sz="6" w:space="0" w:color="auto"/>
              <w:bottom w:val="single" w:sz="6" w:space="0" w:color="auto"/>
              <w:right w:val="single" w:sz="6" w:space="0" w:color="auto"/>
            </w:tcBorders>
          </w:tcPr>
          <w:p>
            <w:pPr>
              <w:tabs>
                <w:tab w:val="left" w:pos="2552"/>
              </w:tabs>
              <w:rPr>
                <w:rFonts w:ascii="Arial" w:hAnsi="Arial" w:cs="Arial"/>
                <w:sz w:val="20"/>
              </w:rPr>
            </w:pPr>
            <w:r>
              <w:rPr>
                <w:rFonts w:cs="Arial"/>
                <w:szCs w:val="22"/>
              </w:rPr>
              <w:fldChar w:fldCharType="begin">
                <w:ffData>
                  <w:name w:val=""/>
                  <w:enabled/>
                  <w:calcOnExit w:val="0"/>
                  <w:textInput>
                    <w:maxLength w:val="4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285" w:type="dxa"/>
            <w:tcBorders>
              <w:top w:val="single" w:sz="6" w:space="0" w:color="auto"/>
              <w:left w:val="single" w:sz="6" w:space="0" w:color="auto"/>
              <w:bottom w:val="single" w:sz="6" w:space="0" w:color="auto"/>
              <w:right w:val="single" w:sz="6" w:space="0" w:color="auto"/>
            </w:tcBorders>
          </w:tcPr>
          <w:p>
            <w:pPr>
              <w:tabs>
                <w:tab w:val="left" w:pos="2552"/>
              </w:tabs>
              <w:rPr>
                <w:rFonts w:ascii="Arial" w:hAnsi="Arial" w:cs="Arial"/>
                <w:b/>
                <w:sz w:val="20"/>
              </w:rPr>
            </w:pPr>
            <w:r>
              <w:rPr>
                <w:rFonts w:ascii="Arial" w:hAnsi="Arial" w:cs="Arial"/>
                <w:b/>
                <w:sz w:val="20"/>
              </w:rPr>
              <w:t>Maßnahmen-Nr.:</w:t>
            </w:r>
          </w:p>
        </w:tc>
        <w:tc>
          <w:tcPr>
            <w:tcW w:w="2286" w:type="dxa"/>
            <w:tcBorders>
              <w:top w:val="single" w:sz="6" w:space="0" w:color="auto"/>
              <w:left w:val="single" w:sz="6" w:space="0" w:color="auto"/>
              <w:bottom w:val="single" w:sz="6" w:space="0" w:color="auto"/>
              <w:right w:val="single" w:sz="6" w:space="0" w:color="auto"/>
            </w:tcBorders>
          </w:tcPr>
          <w:p>
            <w:pPr>
              <w:tabs>
                <w:tab w:val="left" w:pos="2552"/>
              </w:tabs>
              <w:rPr>
                <w:rFonts w:ascii="Arial" w:hAnsi="Arial" w:cs="Arial"/>
                <w:sz w:val="20"/>
              </w:rPr>
            </w:pPr>
            <w:r>
              <w:rPr>
                <w:rFonts w:cs="Arial"/>
                <w:szCs w:val="22"/>
              </w:rPr>
              <w:fldChar w:fldCharType="begin">
                <w:ffData>
                  <w:name w:val=""/>
                  <w:enabled/>
                  <w:calcOnExit w:val="0"/>
                  <w:textInput>
                    <w:maxLength w:val="4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rPr>
          <w:cantSplit/>
        </w:trPr>
        <w:tc>
          <w:tcPr>
            <w:tcW w:w="2201" w:type="dxa"/>
            <w:tcBorders>
              <w:top w:val="single" w:sz="6" w:space="0" w:color="auto"/>
              <w:left w:val="single" w:sz="6" w:space="0" w:color="auto"/>
              <w:bottom w:val="single" w:sz="6" w:space="0" w:color="auto"/>
              <w:right w:val="single" w:sz="6" w:space="0" w:color="auto"/>
            </w:tcBorders>
          </w:tcPr>
          <w:p>
            <w:pPr>
              <w:rPr>
                <w:rFonts w:ascii="Arial" w:hAnsi="Arial" w:cs="Arial"/>
                <w:b/>
                <w:sz w:val="20"/>
              </w:rPr>
            </w:pPr>
            <w:r>
              <w:rPr>
                <w:rFonts w:ascii="Arial" w:hAnsi="Arial" w:cs="Arial"/>
                <w:b/>
                <w:sz w:val="20"/>
              </w:rPr>
              <w:t>Kapitel / Titel:</w:t>
            </w:r>
          </w:p>
        </w:tc>
        <w:tc>
          <w:tcPr>
            <w:tcW w:w="2286"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cs="Arial"/>
                <w:szCs w:val="22"/>
              </w:rPr>
              <w:fldChar w:fldCharType="begin">
                <w:ffData>
                  <w:name w:val=""/>
                  <w:enabled/>
                  <w:calcOnExit w:val="0"/>
                  <w:textInput>
                    <w:maxLength w:val="4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285" w:type="dxa"/>
            <w:tcBorders>
              <w:top w:val="single" w:sz="6" w:space="0" w:color="auto"/>
              <w:left w:val="single" w:sz="6" w:space="0" w:color="auto"/>
              <w:bottom w:val="single" w:sz="6" w:space="0" w:color="auto"/>
              <w:right w:val="single" w:sz="6" w:space="0" w:color="auto"/>
            </w:tcBorders>
          </w:tcPr>
          <w:p>
            <w:pPr>
              <w:rPr>
                <w:rFonts w:ascii="Arial" w:hAnsi="Arial" w:cs="Arial"/>
                <w:b/>
                <w:sz w:val="20"/>
              </w:rPr>
            </w:pPr>
            <w:r>
              <w:rPr>
                <w:rFonts w:ascii="Arial" w:hAnsi="Arial" w:cs="Arial"/>
                <w:b/>
                <w:sz w:val="20"/>
              </w:rPr>
              <w:t>Datum:</w:t>
            </w:r>
          </w:p>
        </w:tc>
        <w:tc>
          <w:tcPr>
            <w:tcW w:w="2286"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cs="Arial"/>
                <w:szCs w:val="22"/>
              </w:rPr>
              <w:fldChar w:fldCharType="begin">
                <w:ffData>
                  <w:name w:val=""/>
                  <w:enabled/>
                  <w:calcOnExit w:val="0"/>
                  <w:textInput>
                    <w:maxLength w:val="4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rPr>
          <w:cantSplit/>
        </w:trPr>
        <w:tc>
          <w:tcPr>
            <w:tcW w:w="2201" w:type="dxa"/>
            <w:tcBorders>
              <w:top w:val="single" w:sz="6" w:space="0" w:color="auto"/>
              <w:left w:val="single" w:sz="6" w:space="0" w:color="auto"/>
              <w:bottom w:val="single" w:sz="6" w:space="0" w:color="auto"/>
              <w:right w:val="single" w:sz="6" w:space="0" w:color="auto"/>
            </w:tcBorders>
          </w:tcPr>
          <w:p>
            <w:pPr>
              <w:rPr>
                <w:rFonts w:ascii="Arial" w:hAnsi="Arial" w:cs="Arial"/>
                <w:b/>
                <w:sz w:val="20"/>
              </w:rPr>
            </w:pPr>
            <w:r>
              <w:rPr>
                <w:rFonts w:ascii="Arial" w:hAnsi="Arial" w:cs="Arial"/>
                <w:b/>
                <w:sz w:val="20"/>
              </w:rPr>
              <w:t>Ausfertigung:</w:t>
            </w:r>
          </w:p>
        </w:tc>
        <w:tc>
          <w:tcPr>
            <w:tcW w:w="2286"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cs="Arial"/>
                <w:szCs w:val="22"/>
              </w:rPr>
              <w:fldChar w:fldCharType="begin">
                <w:ffData>
                  <w:name w:val=""/>
                  <w:enabled/>
                  <w:calcOnExit w:val="0"/>
                  <w:textInput>
                    <w:maxLength w:val="4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Pr>
                <w:rFonts w:ascii="Arial" w:hAnsi="Arial" w:cs="Arial"/>
                <w:sz w:val="20"/>
              </w:rPr>
              <w:t xml:space="preserve"> von </w:t>
            </w:r>
            <w:r>
              <w:rPr>
                <w:rFonts w:cs="Arial"/>
                <w:szCs w:val="22"/>
              </w:rPr>
              <w:fldChar w:fldCharType="begin">
                <w:ffData>
                  <w:name w:val=""/>
                  <w:enabled/>
                  <w:calcOnExit w:val="0"/>
                  <w:textInput>
                    <w:maxLength w:val="4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285" w:type="dxa"/>
            <w:tcBorders>
              <w:top w:val="single" w:sz="6" w:space="0" w:color="auto"/>
              <w:left w:val="single" w:sz="6" w:space="0" w:color="auto"/>
              <w:bottom w:val="single" w:sz="6" w:space="0" w:color="auto"/>
              <w:right w:val="single" w:sz="6" w:space="0" w:color="auto"/>
            </w:tcBorders>
          </w:tcPr>
          <w:p>
            <w:pPr>
              <w:rPr>
                <w:rFonts w:ascii="Arial" w:hAnsi="Arial" w:cs="Arial"/>
                <w:b/>
                <w:sz w:val="20"/>
              </w:rPr>
            </w:pPr>
            <w:r>
              <w:rPr>
                <w:rFonts w:ascii="Arial" w:hAnsi="Arial" w:cs="Arial"/>
                <w:b/>
                <w:sz w:val="20"/>
              </w:rPr>
              <w:t>Seiten:</w:t>
            </w:r>
          </w:p>
        </w:tc>
        <w:tc>
          <w:tcPr>
            <w:tcW w:w="2286" w:type="dxa"/>
            <w:tcBorders>
              <w:top w:val="single" w:sz="6" w:space="0" w:color="auto"/>
              <w:left w:val="single" w:sz="6" w:space="0" w:color="auto"/>
              <w:bottom w:val="single" w:sz="6" w:space="0" w:color="auto"/>
              <w:right w:val="single" w:sz="6" w:space="0" w:color="auto"/>
            </w:tcBorders>
          </w:tcPr>
          <w:p>
            <w:pPr>
              <w:rPr>
                <w:rFonts w:ascii="Arial" w:hAnsi="Arial" w:cs="Arial"/>
                <w:sz w:val="20"/>
              </w:rPr>
            </w:pPr>
            <w:r>
              <w:rPr>
                <w:rFonts w:cs="Arial"/>
                <w:szCs w:val="22"/>
              </w:rPr>
              <w:fldChar w:fldCharType="begin">
                <w:ffData>
                  <w:name w:val=""/>
                  <w:enabled/>
                  <w:calcOnExit w:val="0"/>
                  <w:textInput>
                    <w:maxLength w:val="4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Pr>
                <w:rFonts w:ascii="Arial" w:hAnsi="Arial" w:cs="Arial"/>
                <w:sz w:val="20"/>
              </w:rPr>
              <w:t xml:space="preserve"> von </w:t>
            </w:r>
            <w:r>
              <w:rPr>
                <w:rFonts w:cs="Arial"/>
                <w:szCs w:val="22"/>
              </w:rPr>
              <w:fldChar w:fldCharType="begin">
                <w:ffData>
                  <w:name w:val=""/>
                  <w:enabled/>
                  <w:calcOnExit w:val="0"/>
                  <w:textInput>
                    <w:maxLength w:val="4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rPr>
          <w:cantSplit/>
        </w:trPr>
        <w:tc>
          <w:tcPr>
            <w:tcW w:w="2201" w:type="dxa"/>
            <w:tcBorders>
              <w:top w:val="single" w:sz="6" w:space="0" w:color="auto"/>
              <w:left w:val="single" w:sz="6" w:space="0" w:color="auto"/>
              <w:bottom w:val="single" w:sz="6" w:space="0" w:color="auto"/>
              <w:right w:val="single" w:sz="6" w:space="0" w:color="auto"/>
            </w:tcBorders>
          </w:tcPr>
          <w:p>
            <w:pPr>
              <w:rPr>
                <w:rFonts w:ascii="Arial" w:hAnsi="Arial" w:cs="Arial"/>
                <w:b/>
                <w:sz w:val="20"/>
              </w:rPr>
            </w:pPr>
            <w:r>
              <w:rPr>
                <w:rFonts w:ascii="Arial" w:hAnsi="Arial" w:cs="Arial"/>
                <w:b/>
                <w:sz w:val="20"/>
              </w:rPr>
              <w:t>Liegenschaftsbez.:</w:t>
            </w:r>
          </w:p>
        </w:tc>
        <w:tc>
          <w:tcPr>
            <w:tcW w:w="6857" w:type="dxa"/>
            <w:gridSpan w:val="3"/>
            <w:tcBorders>
              <w:top w:val="single" w:sz="6" w:space="0" w:color="auto"/>
              <w:left w:val="single" w:sz="6" w:space="0" w:color="auto"/>
              <w:bottom w:val="single" w:sz="6" w:space="0" w:color="auto"/>
              <w:right w:val="single" w:sz="6" w:space="0" w:color="auto"/>
            </w:tcBorders>
          </w:tcPr>
          <w:p>
            <w:pPr>
              <w:rPr>
                <w:rFonts w:cs="Arial"/>
                <w:szCs w:val="22"/>
              </w:rPr>
            </w:pPr>
            <w:r>
              <w:rPr>
                <w:rFonts w:cs="Arial"/>
                <w:szCs w:val="22"/>
              </w:rPr>
              <w:fldChar w:fldCharType="begin">
                <w:ffData>
                  <w:name w:val=""/>
                  <w:enabled/>
                  <w:calcOnExit w:val="0"/>
                  <w:textInput>
                    <w:maxLength w:val="4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rPr>
          <w:cantSplit/>
        </w:trPr>
        <w:tc>
          <w:tcPr>
            <w:tcW w:w="2201" w:type="dxa"/>
            <w:tcBorders>
              <w:top w:val="single" w:sz="6" w:space="0" w:color="auto"/>
              <w:left w:val="single" w:sz="6" w:space="0" w:color="auto"/>
              <w:bottom w:val="single" w:sz="6" w:space="0" w:color="auto"/>
              <w:right w:val="single" w:sz="6" w:space="0" w:color="auto"/>
            </w:tcBorders>
          </w:tcPr>
          <w:p>
            <w:pPr>
              <w:rPr>
                <w:rFonts w:ascii="Arial" w:hAnsi="Arial" w:cs="Arial"/>
                <w:b/>
                <w:sz w:val="20"/>
              </w:rPr>
            </w:pPr>
            <w:r>
              <w:rPr>
                <w:rFonts w:ascii="Arial" w:hAnsi="Arial" w:cs="Arial"/>
                <w:b/>
                <w:sz w:val="20"/>
              </w:rPr>
              <w:t>Ort:</w:t>
            </w:r>
          </w:p>
        </w:tc>
        <w:tc>
          <w:tcPr>
            <w:tcW w:w="2286" w:type="dxa"/>
            <w:tcBorders>
              <w:top w:val="single" w:sz="6" w:space="0" w:color="auto"/>
              <w:left w:val="single" w:sz="6" w:space="0" w:color="auto"/>
              <w:bottom w:val="single" w:sz="6" w:space="0" w:color="auto"/>
              <w:right w:val="single" w:sz="6" w:space="0" w:color="auto"/>
            </w:tcBorders>
          </w:tcPr>
          <w:p>
            <w:pPr>
              <w:rPr>
                <w:rFonts w:cs="Arial"/>
                <w:szCs w:val="22"/>
              </w:rPr>
            </w:pPr>
            <w:r>
              <w:rPr>
                <w:rFonts w:cs="Arial"/>
                <w:szCs w:val="22"/>
              </w:rPr>
              <w:fldChar w:fldCharType="begin">
                <w:ffData>
                  <w:name w:val=""/>
                  <w:enabled/>
                  <w:calcOnExit w:val="0"/>
                  <w:textInput>
                    <w:maxLength w:val="4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285" w:type="dxa"/>
            <w:tcBorders>
              <w:top w:val="single" w:sz="6" w:space="0" w:color="auto"/>
              <w:left w:val="single" w:sz="6" w:space="0" w:color="auto"/>
              <w:bottom w:val="single" w:sz="6" w:space="0" w:color="auto"/>
              <w:right w:val="single" w:sz="6" w:space="0" w:color="auto"/>
            </w:tcBorders>
          </w:tcPr>
          <w:p>
            <w:pPr>
              <w:rPr>
                <w:rFonts w:ascii="Arial" w:hAnsi="Arial" w:cs="Arial"/>
                <w:b/>
                <w:sz w:val="20"/>
                <w:lang w:val="en-US"/>
              </w:rPr>
            </w:pPr>
            <w:r>
              <w:rPr>
                <w:rFonts w:ascii="Arial" w:hAnsi="Arial" w:cs="Arial"/>
                <w:b/>
                <w:sz w:val="20"/>
                <w:lang w:val="en-US"/>
              </w:rPr>
              <w:t xml:space="preserve">WE Bw/ WE BImA/ </w:t>
            </w:r>
          </w:p>
          <w:p>
            <w:pPr>
              <w:rPr>
                <w:rFonts w:ascii="Arial" w:hAnsi="Arial" w:cs="Arial"/>
                <w:b/>
                <w:sz w:val="20"/>
                <w:lang w:val="en-US"/>
              </w:rPr>
            </w:pPr>
            <w:r>
              <w:rPr>
                <w:rFonts w:ascii="Arial" w:hAnsi="Arial" w:cs="Arial"/>
                <w:b/>
                <w:sz w:val="20"/>
                <w:lang w:val="en-US"/>
              </w:rPr>
              <w:t>Lg-Nr.</w:t>
            </w:r>
          </w:p>
        </w:tc>
        <w:tc>
          <w:tcPr>
            <w:tcW w:w="2286" w:type="dxa"/>
            <w:tcBorders>
              <w:top w:val="single" w:sz="6" w:space="0" w:color="auto"/>
              <w:left w:val="single" w:sz="6" w:space="0" w:color="auto"/>
              <w:bottom w:val="single" w:sz="6" w:space="0" w:color="auto"/>
              <w:right w:val="single" w:sz="6" w:space="0" w:color="auto"/>
            </w:tcBorders>
          </w:tcPr>
          <w:p>
            <w:pPr>
              <w:rPr>
                <w:rFonts w:cs="Arial"/>
                <w:szCs w:val="22"/>
              </w:rPr>
            </w:pPr>
            <w:r>
              <w:rPr>
                <w:rFonts w:cs="Arial"/>
                <w:szCs w:val="22"/>
              </w:rPr>
              <w:fldChar w:fldCharType="begin">
                <w:ffData>
                  <w:name w:val=""/>
                  <w:enabled/>
                  <w:calcOnExit w:val="0"/>
                  <w:textInput>
                    <w:maxLength w:val="4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pPr>
        <w:jc w:val="center"/>
        <w:rPr>
          <w:rFonts w:ascii="Arial" w:hAnsi="Arial" w:cs="Arial"/>
          <w:b/>
          <w:sz w:val="28"/>
        </w:rPr>
      </w:pPr>
    </w:p>
    <w:p>
      <w:pPr>
        <w:jc w:val="center"/>
        <w:rPr>
          <w:rFonts w:ascii="Arial" w:hAnsi="Arial" w:cs="Arial"/>
          <w:b/>
          <w:sz w:val="28"/>
        </w:rPr>
      </w:pPr>
    </w:p>
    <w:p>
      <w:pPr>
        <w:jc w:val="center"/>
        <w:rPr>
          <w:rFonts w:ascii="Arial" w:hAnsi="Arial" w:cs="Arial"/>
          <w:b/>
          <w:color w:val="004578"/>
          <w:sz w:val="28"/>
        </w:rPr>
      </w:pPr>
      <w:r>
        <w:rPr>
          <w:rFonts w:ascii="Arial" w:hAnsi="Arial" w:cs="Arial"/>
          <w:b/>
          <w:color w:val="004578"/>
          <w:sz w:val="28"/>
        </w:rPr>
        <w:t>Mustervertrag</w:t>
      </w:r>
    </w:p>
    <w:p>
      <w:pPr>
        <w:jc w:val="center"/>
        <w:rPr>
          <w:rFonts w:ascii="Arial" w:hAnsi="Arial" w:cs="Arial"/>
          <w:b/>
          <w:color w:val="004578"/>
          <w:sz w:val="28"/>
        </w:rPr>
      </w:pPr>
      <w:r>
        <w:rPr>
          <w:rFonts w:ascii="Arial" w:hAnsi="Arial" w:cs="Arial"/>
          <w:b/>
          <w:color w:val="004578"/>
          <w:sz w:val="28"/>
        </w:rPr>
        <w:t>Boden- und Grundwasserschutz - Phase III</w:t>
      </w:r>
    </w:p>
    <w:p>
      <w:pPr>
        <w:ind w:left="360"/>
        <w:jc w:val="center"/>
        <w:rPr>
          <w:rFonts w:ascii="Arial" w:hAnsi="Arial" w:cs="Arial"/>
          <w:b/>
          <w:sz w:val="28"/>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4470"/>
      </w:tblGrid>
      <w:tr>
        <w:tc>
          <w:tcPr>
            <w:tcW w:w="4508" w:type="dxa"/>
            <w:shd w:val="clear" w:color="auto" w:fill="auto"/>
          </w:tcPr>
          <w:p>
            <w:pPr>
              <w:spacing w:after="40"/>
              <w:rPr>
                <w:rFonts w:ascii="Arial" w:hAnsi="Arial" w:cs="Arial"/>
                <w:sz w:val="12"/>
                <w:szCs w:val="12"/>
              </w:rPr>
            </w:pPr>
          </w:p>
          <w:p>
            <w:pPr>
              <w:spacing w:after="40"/>
              <w:rPr>
                <w:rFonts w:ascii="Arial" w:hAnsi="Arial" w:cs="Arial"/>
                <w:szCs w:val="22"/>
              </w:rPr>
            </w:pPr>
            <w:r>
              <w:rPr>
                <w:rFonts w:ascii="Arial" w:hAnsi="Arial" w:cs="Arial"/>
                <w:szCs w:val="22"/>
              </w:rPr>
              <w:t>Zwischen</w:t>
            </w:r>
          </w:p>
          <w:p>
            <w:pPr>
              <w:spacing w:after="40"/>
              <w:rPr>
                <w:rFonts w:ascii="Arial" w:hAnsi="Arial" w:cs="Arial"/>
                <w:b/>
                <w:szCs w:val="22"/>
              </w:rPr>
            </w:pPr>
            <w:r>
              <w:rPr>
                <w:rFonts w:ascii="Arial" w:hAnsi="Arial" w:cs="Arial"/>
                <w:szCs w:val="22"/>
              </w:rPr>
              <w:fldChar w:fldCharType="begin">
                <w:ffData>
                  <w:name w:val=""/>
                  <w:enabled/>
                  <w:calcOnExit w:val="0"/>
                  <w:ddList>
                    <w:listEntry w:val="                      "/>
                    <w:listEntry w:val="Berlin"/>
                    <w:listEntry w:val="Bremen"/>
                    <w:listEntry w:val="Chemnitz"/>
                    <w:listEntry w:val="Cottbus"/>
                    <w:listEntry w:val="Düsseldorf"/>
                    <w:listEntry w:val="Erfurt"/>
                    <w:listEntry w:val="Frankfurt"/>
                    <w:listEntry w:val="Freiburg"/>
                    <w:listEntry w:val="Hamburg"/>
                    <w:listEntry w:val="Hannover"/>
                    <w:listEntry w:val="Karlsruhe"/>
                    <w:listEntry w:val="Kiel"/>
                    <w:listEntry w:val="Koblenz"/>
                    <w:listEntry w:val="Köln"/>
                    <w:listEntry w:val="Magdeburg"/>
                    <w:listEntry w:val="München"/>
                    <w:listEntry w:val="Münster"/>
                    <w:listEntry w:val="Nürnberg"/>
                    <w:listEntry w:val="Rostock"/>
                    <w:listEntry w:val="Stuttgart"/>
                  </w:ddList>
                </w:ffData>
              </w:fldChar>
            </w:r>
            <w:r>
              <w:rPr>
                <w:rFonts w:ascii="Arial" w:hAnsi="Arial" w:cs="Arial"/>
                <w:szCs w:val="22"/>
              </w:rPr>
              <w:instrText xml:space="preserve"> FORMDROPDOWN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p>
          <w:p>
            <w:pPr>
              <w:spacing w:after="40"/>
              <w:ind w:left="426" w:hanging="426"/>
              <w:rPr>
                <w:rFonts w:ascii="Arial" w:hAnsi="Arial" w:cs="Arial"/>
                <w:szCs w:val="22"/>
              </w:rPr>
            </w:pPr>
          </w:p>
          <w:p>
            <w:pPr>
              <w:spacing w:after="40"/>
              <w:ind w:left="426" w:hanging="426"/>
              <w:rPr>
                <w:rFonts w:ascii="Arial" w:hAnsi="Arial" w:cs="Arial"/>
                <w:szCs w:val="22"/>
              </w:rPr>
            </w:pPr>
            <w:r>
              <w:rPr>
                <w:rFonts w:ascii="Arial" w:hAnsi="Arial" w:cs="Arial"/>
                <w:szCs w:val="22"/>
              </w:rPr>
              <w:t>vertreten durch</w:t>
            </w:r>
          </w:p>
          <w:p>
            <w:pPr>
              <w:spacing w:after="40"/>
              <w:rPr>
                <w:rFonts w:ascii="Arial" w:hAnsi="Arial" w:cs="Arial"/>
                <w:szCs w:val="22"/>
              </w:rPr>
            </w:pPr>
            <w:r>
              <w:rPr>
                <w:rFonts w:ascii="Arial" w:hAnsi="Arial" w:cs="Arial"/>
                <w:szCs w:val="22"/>
              </w:rPr>
              <w:fldChar w:fldCharType="begin">
                <w:ffData>
                  <w:name w:val="Dropdown1"/>
                  <w:enabled/>
                  <w:calcOnExit w:val="0"/>
                  <w:ddList>
                    <w:listEntry w:val="                      "/>
                    <w:listEntry w:val="Berlin"/>
                    <w:listEntry w:val="Bremen"/>
                    <w:listEntry w:val="Chemnitz"/>
                    <w:listEntry w:val="Cottbus"/>
                    <w:listEntry w:val="Düsseldorf"/>
                    <w:listEntry w:val="Erfurt"/>
                    <w:listEntry w:val="Frankfurt"/>
                    <w:listEntry w:val="Freiburg"/>
                    <w:listEntry w:val="Hamburg"/>
                    <w:listEntry w:val="Hannover"/>
                    <w:listEntry w:val="Karlsruhe"/>
                    <w:listEntry w:val="Kiel"/>
                    <w:listEntry w:val="Koblenz"/>
                    <w:listEntry w:val="Köln"/>
                    <w:listEntry w:val="Magdeburg"/>
                    <w:listEntry w:val="München"/>
                    <w:listEntry w:val="Münster"/>
                    <w:listEntry w:val="Nürnberg"/>
                    <w:listEntry w:val="Rostock"/>
                    <w:listEntry w:val="Stuttgart"/>
                  </w:ddList>
                </w:ffData>
              </w:fldChar>
            </w:r>
            <w:r>
              <w:rPr>
                <w:rFonts w:ascii="Arial" w:hAnsi="Arial" w:cs="Arial"/>
                <w:szCs w:val="22"/>
              </w:rPr>
              <w:instrText xml:space="preserve"> FORMDROPDOWN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p>
          <w:p>
            <w:pPr>
              <w:spacing w:after="40"/>
              <w:ind w:left="426" w:hanging="426"/>
              <w:rPr>
                <w:rFonts w:ascii="Arial" w:hAnsi="Arial" w:cs="Arial"/>
                <w:szCs w:val="22"/>
              </w:rPr>
            </w:pPr>
          </w:p>
          <w:p>
            <w:pPr>
              <w:spacing w:after="40"/>
              <w:ind w:left="426" w:hanging="426"/>
              <w:rPr>
                <w:rFonts w:ascii="Arial" w:hAnsi="Arial" w:cs="Arial"/>
                <w:szCs w:val="22"/>
              </w:rPr>
            </w:pPr>
            <w:r>
              <w:rPr>
                <w:rFonts w:ascii="Arial" w:hAnsi="Arial" w:cs="Arial"/>
                <w:szCs w:val="22"/>
              </w:rPr>
              <w:t>vertreten durch</w:t>
            </w:r>
          </w:p>
          <w:p>
            <w:pPr>
              <w:spacing w:after="40"/>
              <w:rPr>
                <w:rFonts w:ascii="Arial" w:hAnsi="Arial" w:cs="Arial"/>
                <w:szCs w:val="22"/>
              </w:rPr>
            </w:pPr>
            <w:r>
              <w:rPr>
                <w:rFonts w:ascii="Arial" w:hAnsi="Arial" w:cs="Arial"/>
                <w:szCs w:val="22"/>
              </w:rPr>
              <w:fldChar w:fldCharType="begin">
                <w:ffData>
                  <w:name w:val="Dropdown1"/>
                  <w:enabled/>
                  <w:calcOnExit w:val="0"/>
                  <w:ddList>
                    <w:listEntry w:val="                      "/>
                    <w:listEntry w:val="Berlin"/>
                    <w:listEntry w:val="Bremen"/>
                    <w:listEntry w:val="Chemnitz"/>
                    <w:listEntry w:val="Cottbus"/>
                    <w:listEntry w:val="Düsseldorf"/>
                    <w:listEntry w:val="Erfurt"/>
                    <w:listEntry w:val="Frankfurt"/>
                    <w:listEntry w:val="Freiburg"/>
                    <w:listEntry w:val="Hamburg"/>
                    <w:listEntry w:val="Hannover"/>
                    <w:listEntry w:val="Karlsruhe"/>
                    <w:listEntry w:val="Kiel"/>
                    <w:listEntry w:val="Koblenz"/>
                    <w:listEntry w:val="Köln"/>
                    <w:listEntry w:val="Magdeburg"/>
                    <w:listEntry w:val="München"/>
                    <w:listEntry w:val="Münster"/>
                    <w:listEntry w:val="Nürnberg"/>
                    <w:listEntry w:val="Rostock"/>
                    <w:listEntry w:val="Stuttgart"/>
                  </w:ddList>
                </w:ffData>
              </w:fldChar>
            </w:r>
            <w:bookmarkStart w:id="0" w:name="Dropdown1"/>
            <w:r>
              <w:rPr>
                <w:rFonts w:ascii="Arial" w:hAnsi="Arial" w:cs="Arial"/>
                <w:szCs w:val="22"/>
              </w:rPr>
              <w:instrText xml:space="preserve"> FORMDROPDOWN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bookmarkEnd w:id="0"/>
          </w:p>
          <w:p>
            <w:pPr>
              <w:spacing w:after="40"/>
              <w:rPr>
                <w:rFonts w:ascii="Arial" w:hAnsi="Arial" w:cs="Arial"/>
                <w:sz w:val="16"/>
                <w:szCs w:val="16"/>
              </w:rPr>
            </w:pPr>
            <w:r>
              <w:rPr>
                <w:rFonts w:ascii="Arial" w:hAnsi="Arial" w:cs="Arial"/>
                <w:sz w:val="16"/>
                <w:szCs w:val="16"/>
              </w:rPr>
              <w:t>[die fachaufsichtführende Ebene]</w:t>
            </w:r>
          </w:p>
          <w:p>
            <w:pPr>
              <w:spacing w:after="40"/>
              <w:ind w:left="2268" w:hanging="2268"/>
              <w:rPr>
                <w:rFonts w:ascii="Arial" w:hAnsi="Arial" w:cs="Arial"/>
                <w:szCs w:val="22"/>
              </w:rPr>
            </w:pPr>
          </w:p>
          <w:p>
            <w:pPr>
              <w:spacing w:after="40"/>
              <w:ind w:left="2268" w:hanging="2268"/>
              <w:rPr>
                <w:rFonts w:ascii="Arial" w:hAnsi="Arial" w:cs="Arial"/>
                <w:szCs w:val="22"/>
              </w:rPr>
            </w:pPr>
            <w:r>
              <w:rPr>
                <w:rFonts w:ascii="Arial" w:hAnsi="Arial" w:cs="Arial"/>
                <w:szCs w:val="22"/>
              </w:rPr>
              <w:t>vertreten durch</w:t>
            </w:r>
          </w:p>
          <w:p>
            <w:pPr>
              <w:spacing w:after="40"/>
              <w:rPr>
                <w:rFonts w:ascii="Arial" w:hAnsi="Arial" w:cs="Arial"/>
                <w:szCs w:val="22"/>
              </w:rPr>
            </w:pPr>
            <w:r>
              <w:rPr>
                <w:rFonts w:ascii="Arial" w:hAnsi="Arial" w:cs="Arial"/>
                <w:szCs w:val="22"/>
              </w:rPr>
              <w:fldChar w:fldCharType="begin">
                <w:ffData>
                  <w:name w:val=""/>
                  <w:enabled/>
                  <w:calcOnExit w:val="0"/>
                  <w:textInput>
                    <w:maxLength w:val="30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pPr>
              <w:spacing w:after="40"/>
              <w:rPr>
                <w:rFonts w:ascii="Arial" w:hAnsi="Arial" w:cs="Arial"/>
                <w:sz w:val="16"/>
                <w:szCs w:val="16"/>
              </w:rPr>
            </w:pPr>
            <w:r>
              <w:rPr>
                <w:rFonts w:ascii="Arial" w:hAnsi="Arial" w:cs="Arial"/>
                <w:sz w:val="16"/>
                <w:szCs w:val="16"/>
              </w:rPr>
              <w:t>[die bauausführende Ebene]</w:t>
            </w:r>
          </w:p>
          <w:p>
            <w:pPr>
              <w:spacing w:after="40"/>
              <w:ind w:left="2268" w:hanging="2268"/>
              <w:rPr>
                <w:rFonts w:ascii="Arial" w:hAnsi="Arial" w:cs="Arial"/>
                <w:szCs w:val="22"/>
              </w:rPr>
            </w:pPr>
          </w:p>
          <w:p>
            <w:pPr>
              <w:spacing w:after="40"/>
              <w:ind w:left="2268" w:hanging="2268"/>
              <w:rPr>
                <w:rFonts w:ascii="Arial" w:hAnsi="Arial" w:cs="Arial"/>
                <w:szCs w:val="22"/>
              </w:rPr>
            </w:pPr>
            <w:r>
              <w:rPr>
                <w:rFonts w:ascii="Arial" w:hAnsi="Arial" w:cs="Arial"/>
                <w:szCs w:val="22"/>
              </w:rPr>
              <w:t>in</w:t>
            </w:r>
          </w:p>
          <w:p>
            <w:pPr>
              <w:spacing w:after="40"/>
              <w:rPr>
                <w:rFonts w:ascii="Arial" w:hAnsi="Arial" w:cs="Arial"/>
                <w:szCs w:val="22"/>
              </w:rPr>
            </w:pPr>
            <w:r>
              <w:rPr>
                <w:rFonts w:ascii="Arial" w:hAnsi="Arial" w:cs="Arial"/>
                <w:szCs w:val="22"/>
              </w:rPr>
              <w:fldChar w:fldCharType="begin">
                <w:ffData>
                  <w:name w:val=""/>
                  <w:enabled/>
                  <w:calcOnExit w:val="0"/>
                  <w:textInput>
                    <w:maxLength w:val="30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pPr>
              <w:spacing w:after="40"/>
              <w:ind w:left="2268" w:hanging="2268"/>
              <w:rPr>
                <w:rFonts w:ascii="Arial" w:hAnsi="Arial" w:cs="Arial"/>
                <w:sz w:val="16"/>
                <w:szCs w:val="16"/>
              </w:rPr>
            </w:pPr>
            <w:r>
              <w:rPr>
                <w:rFonts w:ascii="Arial" w:hAnsi="Arial" w:cs="Arial"/>
                <w:sz w:val="16"/>
                <w:szCs w:val="16"/>
                <w:lang w:val="it-IT"/>
              </w:rPr>
              <w:sym w:font="Symbol" w:char="F05B"/>
            </w:r>
            <w:r>
              <w:rPr>
                <w:rFonts w:ascii="Arial" w:hAnsi="Arial" w:cs="Arial"/>
                <w:sz w:val="16"/>
                <w:szCs w:val="16"/>
              </w:rPr>
              <w:t>Straße, Ort</w:t>
            </w:r>
            <w:r>
              <w:rPr>
                <w:rFonts w:ascii="Arial" w:hAnsi="Arial" w:cs="Arial"/>
                <w:sz w:val="16"/>
                <w:szCs w:val="16"/>
                <w:lang w:val="it-IT"/>
              </w:rPr>
              <w:sym w:font="Symbol" w:char="F05D"/>
            </w:r>
          </w:p>
          <w:p>
            <w:pPr>
              <w:spacing w:after="40"/>
              <w:rPr>
                <w:rFonts w:ascii="Arial" w:hAnsi="Arial" w:cs="Arial"/>
                <w:szCs w:val="22"/>
              </w:rPr>
            </w:pPr>
          </w:p>
          <w:p>
            <w:pPr>
              <w:spacing w:after="40"/>
              <w:rPr>
                <w:rFonts w:ascii="Arial" w:hAnsi="Arial" w:cs="Arial"/>
                <w:szCs w:val="22"/>
              </w:rPr>
            </w:pPr>
            <w:r>
              <w:rPr>
                <w:rFonts w:ascii="Arial" w:hAnsi="Arial" w:cs="Arial"/>
                <w:szCs w:val="22"/>
              </w:rPr>
              <w:t>– nachstehend Auftraggeber genannt –</w:t>
            </w:r>
          </w:p>
          <w:p>
            <w:pPr>
              <w:spacing w:after="40"/>
              <w:rPr>
                <w:rFonts w:ascii="Arial" w:hAnsi="Arial" w:cs="Arial"/>
                <w:sz w:val="6"/>
                <w:szCs w:val="6"/>
              </w:rPr>
            </w:pPr>
          </w:p>
        </w:tc>
        <w:tc>
          <w:tcPr>
            <w:tcW w:w="4553" w:type="dxa"/>
            <w:shd w:val="clear" w:color="auto" w:fill="auto"/>
          </w:tcPr>
          <w:p>
            <w:pPr>
              <w:spacing w:after="40"/>
              <w:rPr>
                <w:rFonts w:ascii="Arial" w:hAnsi="Arial" w:cs="Arial"/>
                <w:sz w:val="10"/>
                <w:szCs w:val="10"/>
              </w:rPr>
            </w:pPr>
          </w:p>
          <w:p>
            <w:pPr>
              <w:spacing w:after="40"/>
              <w:rPr>
                <w:rFonts w:ascii="Arial" w:hAnsi="Arial" w:cs="Arial"/>
                <w:szCs w:val="22"/>
              </w:rPr>
            </w:pPr>
            <w:r>
              <w:rPr>
                <w:rFonts w:ascii="Arial" w:hAnsi="Arial" w:cs="Arial"/>
                <w:szCs w:val="22"/>
              </w:rPr>
              <w:t>und</w:t>
            </w:r>
          </w:p>
          <w:p>
            <w:pPr>
              <w:spacing w:after="40"/>
              <w:rPr>
                <w:rFonts w:ascii="Arial" w:hAnsi="Arial" w:cs="Arial"/>
                <w:szCs w:val="22"/>
              </w:rPr>
            </w:pPr>
            <w:r>
              <w:rPr>
                <w:rFonts w:ascii="Arial" w:hAnsi="Arial" w:cs="Arial"/>
                <w:szCs w:val="22"/>
              </w:rPr>
              <w:fldChar w:fldCharType="begin">
                <w:ffData>
                  <w:name w:val=""/>
                  <w:enabled/>
                  <w:calcOnExit w:val="0"/>
                  <w:textInput>
                    <w:maxLength w:val="40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pPr>
              <w:tabs>
                <w:tab w:val="left" w:pos="2268"/>
              </w:tabs>
              <w:spacing w:after="40"/>
              <w:rPr>
                <w:rFonts w:ascii="Arial" w:hAnsi="Arial" w:cs="Arial"/>
                <w:szCs w:val="22"/>
              </w:rPr>
            </w:pPr>
          </w:p>
          <w:p>
            <w:pPr>
              <w:spacing w:after="40"/>
              <w:ind w:left="2268" w:hanging="2268"/>
              <w:rPr>
                <w:rFonts w:ascii="Arial" w:hAnsi="Arial" w:cs="Arial"/>
                <w:szCs w:val="22"/>
                <w:lang w:val="it-IT"/>
              </w:rPr>
            </w:pPr>
            <w:r>
              <w:rPr>
                <w:rFonts w:ascii="Arial" w:hAnsi="Arial" w:cs="Arial"/>
                <w:szCs w:val="22"/>
                <w:lang w:val="it-IT"/>
              </w:rPr>
              <w:t>in</w:t>
            </w:r>
          </w:p>
          <w:p>
            <w:pPr>
              <w:spacing w:after="40"/>
              <w:rPr>
                <w:rFonts w:ascii="Arial" w:hAnsi="Arial" w:cs="Arial"/>
                <w:szCs w:val="22"/>
                <w:lang w:val="it-IT"/>
              </w:rPr>
            </w:pPr>
            <w:r>
              <w:rPr>
                <w:rFonts w:ascii="Arial" w:hAnsi="Arial" w:cs="Arial"/>
                <w:szCs w:val="22"/>
                <w:lang w:val="it-IT"/>
              </w:rPr>
              <w:fldChar w:fldCharType="begin">
                <w:ffData>
                  <w:name w:val=""/>
                  <w:enabled/>
                  <w:calcOnExit w:val="0"/>
                  <w:textInput>
                    <w:maxLength w:val="300"/>
                  </w:textInput>
                </w:ffData>
              </w:fldChar>
            </w:r>
            <w:r>
              <w:rPr>
                <w:rFonts w:ascii="Arial" w:hAnsi="Arial" w:cs="Arial"/>
                <w:szCs w:val="22"/>
                <w:lang w:val="it-IT"/>
              </w:rPr>
              <w:instrText xml:space="preserve"> FORMTEXT </w:instrText>
            </w:r>
            <w:r>
              <w:rPr>
                <w:rFonts w:ascii="Arial" w:hAnsi="Arial" w:cs="Arial"/>
                <w:szCs w:val="22"/>
                <w:lang w:val="it-IT"/>
              </w:rPr>
            </w:r>
            <w:r>
              <w:rPr>
                <w:rFonts w:ascii="Arial" w:hAnsi="Arial" w:cs="Arial"/>
                <w:szCs w:val="22"/>
                <w:lang w:val="it-IT"/>
              </w:rPr>
              <w:fldChar w:fldCharType="separate"/>
            </w:r>
            <w:r>
              <w:rPr>
                <w:rFonts w:ascii="Arial" w:hAnsi="Arial" w:cs="Arial"/>
                <w:noProof/>
                <w:szCs w:val="22"/>
                <w:lang w:val="it-IT"/>
              </w:rPr>
              <w:t> </w:t>
            </w:r>
            <w:r>
              <w:rPr>
                <w:rFonts w:ascii="Arial" w:hAnsi="Arial" w:cs="Arial"/>
                <w:noProof/>
                <w:szCs w:val="22"/>
                <w:lang w:val="it-IT"/>
              </w:rPr>
              <w:t> </w:t>
            </w:r>
            <w:r>
              <w:rPr>
                <w:rFonts w:ascii="Arial" w:hAnsi="Arial" w:cs="Arial"/>
                <w:noProof/>
                <w:szCs w:val="22"/>
                <w:lang w:val="it-IT"/>
              </w:rPr>
              <w:t> </w:t>
            </w:r>
            <w:r>
              <w:rPr>
                <w:rFonts w:ascii="Arial" w:hAnsi="Arial" w:cs="Arial"/>
                <w:noProof/>
                <w:szCs w:val="22"/>
                <w:lang w:val="it-IT"/>
              </w:rPr>
              <w:t> </w:t>
            </w:r>
            <w:r>
              <w:rPr>
                <w:rFonts w:ascii="Arial" w:hAnsi="Arial" w:cs="Arial"/>
                <w:noProof/>
                <w:szCs w:val="22"/>
                <w:lang w:val="it-IT"/>
              </w:rPr>
              <w:t> </w:t>
            </w:r>
            <w:r>
              <w:rPr>
                <w:rFonts w:ascii="Arial" w:hAnsi="Arial" w:cs="Arial"/>
                <w:szCs w:val="22"/>
                <w:lang w:val="it-IT"/>
              </w:rPr>
              <w:fldChar w:fldCharType="end"/>
            </w:r>
          </w:p>
          <w:p>
            <w:pPr>
              <w:spacing w:after="40"/>
              <w:ind w:left="2268" w:hanging="2268"/>
              <w:rPr>
                <w:rFonts w:ascii="Arial" w:hAnsi="Arial" w:cs="Arial"/>
                <w:sz w:val="16"/>
                <w:szCs w:val="16"/>
                <w:lang w:val="it-IT"/>
              </w:rPr>
            </w:pPr>
            <w:r>
              <w:rPr>
                <w:rFonts w:ascii="Arial" w:hAnsi="Arial" w:cs="Arial"/>
                <w:sz w:val="16"/>
                <w:szCs w:val="16"/>
                <w:lang w:val="it-IT"/>
              </w:rPr>
              <w:sym w:font="Symbol" w:char="F05B"/>
            </w:r>
            <w:proofErr w:type="spellStart"/>
            <w:r>
              <w:rPr>
                <w:rFonts w:ascii="Arial" w:hAnsi="Arial" w:cs="Arial"/>
                <w:sz w:val="16"/>
                <w:szCs w:val="16"/>
                <w:lang w:val="it-IT"/>
              </w:rPr>
              <w:t>Straße</w:t>
            </w:r>
            <w:proofErr w:type="spellEnd"/>
            <w:r>
              <w:rPr>
                <w:rFonts w:ascii="Arial" w:hAnsi="Arial" w:cs="Arial"/>
                <w:sz w:val="16"/>
                <w:szCs w:val="16"/>
                <w:lang w:val="it-IT"/>
              </w:rPr>
              <w:t xml:space="preserve">, </w:t>
            </w:r>
            <w:proofErr w:type="spellStart"/>
            <w:r>
              <w:rPr>
                <w:rFonts w:ascii="Arial" w:hAnsi="Arial" w:cs="Arial"/>
                <w:sz w:val="16"/>
                <w:szCs w:val="16"/>
                <w:lang w:val="it-IT"/>
              </w:rPr>
              <w:t>Ort</w:t>
            </w:r>
            <w:proofErr w:type="spellEnd"/>
            <w:r>
              <w:rPr>
                <w:rFonts w:ascii="Arial" w:hAnsi="Arial" w:cs="Arial"/>
                <w:sz w:val="16"/>
                <w:szCs w:val="16"/>
                <w:lang w:val="it-IT"/>
              </w:rPr>
              <w:sym w:font="Symbol" w:char="F05D"/>
            </w:r>
          </w:p>
          <w:p>
            <w:pPr>
              <w:spacing w:after="40"/>
              <w:rPr>
                <w:rFonts w:ascii="Arial" w:hAnsi="Arial" w:cs="Arial"/>
                <w:szCs w:val="22"/>
              </w:rPr>
            </w:pPr>
          </w:p>
          <w:p>
            <w:pPr>
              <w:spacing w:after="40"/>
              <w:rPr>
                <w:rFonts w:ascii="Arial" w:hAnsi="Arial" w:cs="Arial"/>
                <w:szCs w:val="22"/>
              </w:rPr>
            </w:pPr>
            <w:r>
              <w:rPr>
                <w:rFonts w:ascii="Arial" w:hAnsi="Arial" w:cs="Arial"/>
                <w:szCs w:val="22"/>
              </w:rPr>
              <w:t>vertreten durch</w:t>
            </w:r>
          </w:p>
          <w:p>
            <w:pPr>
              <w:spacing w:after="40"/>
              <w:rPr>
                <w:rFonts w:ascii="Arial" w:hAnsi="Arial" w:cs="Arial"/>
                <w:szCs w:val="22"/>
              </w:rPr>
            </w:pPr>
            <w:r>
              <w:rPr>
                <w:rFonts w:ascii="Arial" w:hAnsi="Arial" w:cs="Arial"/>
                <w:szCs w:val="22"/>
              </w:rPr>
              <w:fldChar w:fldCharType="begin">
                <w:ffData>
                  <w:name w:val=""/>
                  <w:enabled/>
                  <w:calcOnExit w:val="0"/>
                  <w:textInput>
                    <w:maxLength w:val="15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pPr>
              <w:spacing w:after="40"/>
              <w:rPr>
                <w:rFonts w:ascii="Arial" w:hAnsi="Arial" w:cs="Arial"/>
                <w:sz w:val="26"/>
                <w:szCs w:val="26"/>
              </w:rPr>
            </w:pPr>
          </w:p>
          <w:p>
            <w:pPr>
              <w:spacing w:before="2400" w:after="40"/>
              <w:rPr>
                <w:rFonts w:ascii="Arial" w:hAnsi="Arial" w:cs="Arial"/>
                <w:szCs w:val="22"/>
              </w:rPr>
            </w:pPr>
            <w:r>
              <w:rPr>
                <w:rFonts w:ascii="Arial" w:hAnsi="Arial" w:cs="Arial"/>
                <w:szCs w:val="22"/>
              </w:rPr>
              <w:t>– nachstehend Auftragnehmer genannt -</w:t>
            </w:r>
          </w:p>
          <w:p>
            <w:pPr>
              <w:spacing w:after="40"/>
              <w:rPr>
                <w:rFonts w:ascii="Arial" w:hAnsi="Arial" w:cs="Arial"/>
                <w:sz w:val="14"/>
                <w:szCs w:val="14"/>
              </w:rPr>
            </w:pPr>
          </w:p>
        </w:tc>
      </w:tr>
    </w:tbl>
    <w:p>
      <w:pPr>
        <w:spacing w:line="360" w:lineRule="auto"/>
        <w:rPr>
          <w:rFonts w:ascii="Arial" w:hAnsi="Arial" w:cs="Arial"/>
          <w:szCs w:val="22"/>
        </w:rPr>
      </w:pPr>
    </w:p>
    <w:p>
      <w:pPr>
        <w:spacing w:before="120" w:line="360" w:lineRule="auto"/>
        <w:rPr>
          <w:rFonts w:ascii="Arial" w:hAnsi="Arial" w:cs="Arial"/>
          <w:szCs w:val="22"/>
        </w:rPr>
      </w:pPr>
      <w:r>
        <w:rPr>
          <w:rFonts w:ascii="Arial" w:hAnsi="Arial" w:cs="Arial"/>
          <w:szCs w:val="22"/>
        </w:rPr>
        <w:t>wird folgender</w:t>
      </w:r>
    </w:p>
    <w:p>
      <w:pPr>
        <w:spacing w:after="40" w:line="276" w:lineRule="auto"/>
        <w:rPr>
          <w:rFonts w:ascii="Arial" w:hAnsi="Arial" w:cs="Arial"/>
          <w:b/>
          <w:caps/>
          <w:color w:val="004578"/>
          <w:sz w:val="38"/>
        </w:rPr>
      </w:pPr>
      <w:r>
        <w:rPr>
          <w:rFonts w:ascii="Arial" w:hAnsi="Arial" w:cs="Arial"/>
          <w:b/>
          <w:caps/>
          <w:color w:val="004578"/>
          <w:sz w:val="38"/>
        </w:rPr>
        <w:t>Vertrag</w:t>
      </w:r>
    </w:p>
    <w:p>
      <w:pPr>
        <w:pStyle w:val="Textkrper"/>
        <w:spacing w:before="0" w:line="260" w:lineRule="atLeast"/>
        <w:rPr>
          <w:rFonts w:cs="Arial"/>
          <w:szCs w:val="24"/>
        </w:rPr>
      </w:pPr>
      <w:r>
        <w:rPr>
          <w:rFonts w:cs="Arial"/>
          <w:szCs w:val="24"/>
        </w:rPr>
        <w:t>geschlossen:</w:t>
      </w:r>
    </w:p>
    <w:p>
      <w:pPr>
        <w:spacing w:before="360" w:line="480" w:lineRule="auto"/>
        <w:rPr>
          <w:rFonts w:ascii="Arial" w:hAnsi="Arial" w:cs="Arial"/>
          <w:color w:val="004578"/>
          <w:spacing w:val="12"/>
        </w:rPr>
      </w:pPr>
      <w:r>
        <w:rPr>
          <w:rFonts w:ascii="Arial" w:hAnsi="Arial" w:cs="Arial"/>
          <w:b/>
          <w:color w:val="004578"/>
          <w:spacing w:val="12"/>
        </w:rPr>
        <w:t>INHALT</w:t>
      </w:r>
    </w:p>
    <w:p>
      <w:pPr>
        <w:tabs>
          <w:tab w:val="left" w:pos="426"/>
          <w:tab w:val="left" w:pos="4395"/>
        </w:tabs>
        <w:spacing w:line="360" w:lineRule="auto"/>
        <w:rPr>
          <w:rFonts w:ascii="Arial" w:hAnsi="Arial" w:cs="Arial"/>
          <w:sz w:val="18"/>
        </w:rPr>
      </w:pPr>
      <w:r>
        <w:rPr>
          <w:rFonts w:ascii="Arial" w:hAnsi="Arial" w:cs="Arial"/>
          <w:sz w:val="18"/>
        </w:rPr>
        <w:t>§ 1</w:t>
      </w:r>
      <w:r>
        <w:rPr>
          <w:rFonts w:ascii="Arial" w:hAnsi="Arial" w:cs="Arial"/>
          <w:sz w:val="18"/>
        </w:rPr>
        <w:tab/>
        <w:t>Gegenstand des Vertrages</w:t>
      </w:r>
      <w:r>
        <w:rPr>
          <w:rFonts w:ascii="Arial" w:hAnsi="Arial" w:cs="Arial"/>
          <w:sz w:val="18"/>
        </w:rPr>
        <w:tab/>
        <w:t>§ 5</w:t>
      </w:r>
      <w:r>
        <w:rPr>
          <w:rFonts w:ascii="Arial" w:hAnsi="Arial" w:cs="Arial"/>
          <w:sz w:val="18"/>
        </w:rPr>
        <w:tab/>
        <w:t>Termine und Fristen</w:t>
      </w:r>
    </w:p>
    <w:p>
      <w:pPr>
        <w:tabs>
          <w:tab w:val="left" w:pos="426"/>
          <w:tab w:val="left" w:pos="4395"/>
        </w:tabs>
        <w:spacing w:line="360" w:lineRule="auto"/>
        <w:rPr>
          <w:rFonts w:ascii="Arial" w:hAnsi="Arial" w:cs="Arial"/>
          <w:sz w:val="18"/>
        </w:rPr>
      </w:pPr>
      <w:r>
        <w:rPr>
          <w:rFonts w:ascii="Arial" w:hAnsi="Arial" w:cs="Arial"/>
          <w:sz w:val="18"/>
        </w:rPr>
        <w:t>§ 2</w:t>
      </w:r>
      <w:r>
        <w:rPr>
          <w:rFonts w:ascii="Arial" w:hAnsi="Arial" w:cs="Arial"/>
          <w:sz w:val="18"/>
        </w:rPr>
        <w:tab/>
        <w:t>Grundlagen des Vertrages</w:t>
      </w:r>
      <w:r>
        <w:rPr>
          <w:rFonts w:ascii="Arial" w:hAnsi="Arial" w:cs="Arial"/>
          <w:sz w:val="18"/>
        </w:rPr>
        <w:tab/>
        <w:t>§ 6</w:t>
      </w:r>
      <w:r>
        <w:rPr>
          <w:rFonts w:ascii="Arial" w:hAnsi="Arial" w:cs="Arial"/>
          <w:sz w:val="18"/>
        </w:rPr>
        <w:tab/>
        <w:t xml:space="preserve">Vergütung </w:t>
      </w:r>
    </w:p>
    <w:p>
      <w:pPr>
        <w:tabs>
          <w:tab w:val="left" w:pos="426"/>
          <w:tab w:val="left" w:pos="4395"/>
        </w:tabs>
        <w:spacing w:line="360" w:lineRule="auto"/>
        <w:rPr>
          <w:rFonts w:ascii="Arial" w:hAnsi="Arial" w:cs="Arial"/>
          <w:sz w:val="18"/>
        </w:rPr>
      </w:pPr>
      <w:r>
        <w:rPr>
          <w:rFonts w:ascii="Arial" w:hAnsi="Arial" w:cs="Arial"/>
          <w:sz w:val="18"/>
        </w:rPr>
        <w:t>§ 3</w:t>
      </w:r>
      <w:r>
        <w:rPr>
          <w:rFonts w:ascii="Arial" w:hAnsi="Arial" w:cs="Arial"/>
          <w:sz w:val="18"/>
        </w:rPr>
        <w:tab/>
        <w:t>Leistungen des Auftragnehmers</w:t>
      </w:r>
      <w:r>
        <w:rPr>
          <w:rFonts w:ascii="Arial" w:hAnsi="Arial" w:cs="Arial"/>
          <w:sz w:val="18"/>
        </w:rPr>
        <w:tab/>
        <w:t>§ 7</w:t>
      </w:r>
      <w:r>
        <w:rPr>
          <w:rFonts w:ascii="Arial" w:hAnsi="Arial" w:cs="Arial"/>
          <w:sz w:val="18"/>
        </w:rPr>
        <w:tab/>
        <w:t>Haftpflichtversicherung des Auftragnehmers</w:t>
      </w:r>
    </w:p>
    <w:p>
      <w:pPr>
        <w:tabs>
          <w:tab w:val="left" w:pos="426"/>
          <w:tab w:val="left" w:pos="4395"/>
        </w:tabs>
        <w:spacing w:line="360" w:lineRule="auto"/>
        <w:rPr>
          <w:rFonts w:ascii="Arial" w:hAnsi="Arial" w:cs="Arial"/>
          <w:sz w:val="18"/>
        </w:rPr>
      </w:pPr>
      <w:r>
        <w:rPr>
          <w:rFonts w:ascii="Arial" w:hAnsi="Arial" w:cs="Arial"/>
          <w:sz w:val="18"/>
        </w:rPr>
        <w:t>§ 4</w:t>
      </w:r>
      <w:r>
        <w:rPr>
          <w:rFonts w:ascii="Arial" w:hAnsi="Arial" w:cs="Arial"/>
          <w:sz w:val="18"/>
        </w:rPr>
        <w:tab/>
        <w:t>Fachlich Beteiligte</w:t>
      </w:r>
      <w:r>
        <w:rPr>
          <w:rFonts w:ascii="Arial" w:hAnsi="Arial" w:cs="Arial"/>
          <w:sz w:val="18"/>
        </w:rPr>
        <w:tab/>
        <w:t>§ 8</w:t>
      </w:r>
      <w:r>
        <w:rPr>
          <w:rFonts w:ascii="Arial" w:hAnsi="Arial" w:cs="Arial"/>
          <w:sz w:val="18"/>
        </w:rPr>
        <w:tab/>
        <w:t>Ergänzende Vereinbarungen</w:t>
      </w:r>
    </w:p>
    <w:p>
      <w:pPr>
        <w:spacing w:before="360" w:line="276" w:lineRule="auto"/>
        <w:rPr>
          <w:rFonts w:ascii="Arial" w:hAnsi="Arial" w:cs="Arial"/>
          <w:color w:val="004578"/>
          <w:spacing w:val="14"/>
        </w:rPr>
      </w:pPr>
      <w:r>
        <w:rPr>
          <w:rFonts w:ascii="Arial" w:hAnsi="Arial" w:cs="Arial"/>
          <w:b/>
          <w:color w:val="004578"/>
          <w:spacing w:val="14"/>
        </w:rPr>
        <w:br w:type="page"/>
      </w:r>
      <w:r>
        <w:rPr>
          <w:rFonts w:ascii="Arial" w:hAnsi="Arial" w:cs="Arial"/>
          <w:b/>
          <w:color w:val="004578"/>
          <w:spacing w:val="14"/>
        </w:rPr>
        <w:lastRenderedPageBreak/>
        <w:t>ANLAGEN</w:t>
      </w:r>
    </w:p>
    <w:tbl>
      <w:tblPr>
        <w:tblW w:w="9142" w:type="dxa"/>
        <w:tblLayout w:type="fixed"/>
        <w:tblCellMar>
          <w:left w:w="70" w:type="dxa"/>
          <w:right w:w="70" w:type="dxa"/>
        </w:tblCellMar>
        <w:tblLook w:val="0000" w:firstRow="0" w:lastRow="0" w:firstColumn="0" w:lastColumn="0" w:noHBand="0" w:noVBand="0"/>
      </w:tblPr>
      <w:tblGrid>
        <w:gridCol w:w="547"/>
        <w:gridCol w:w="937"/>
        <w:gridCol w:w="120"/>
        <w:gridCol w:w="7538"/>
      </w:tblGrid>
      <w:tr>
        <w:trPr>
          <w:cantSplit/>
          <w:trHeight w:val="307"/>
        </w:trPr>
        <w:tc>
          <w:tcPr>
            <w:tcW w:w="547" w:type="dxa"/>
            <w:tcBorders>
              <w:top w:val="single" w:sz="6" w:space="0" w:color="auto"/>
              <w:left w:val="single" w:sz="6" w:space="0" w:color="auto"/>
              <w:bottom w:val="single" w:sz="6" w:space="0" w:color="auto"/>
              <w:right w:val="single" w:sz="8" w:space="0" w:color="FFFFFF"/>
            </w:tcBorders>
            <w:shd w:val="clear" w:color="auto" w:fill="004578"/>
          </w:tcPr>
          <w:p>
            <w:pPr>
              <w:spacing w:before="60" w:after="60"/>
              <w:rPr>
                <w:rFonts w:ascii="Arial" w:hAnsi="Arial" w:cs="Arial"/>
                <w:b/>
                <w:color w:val="FFFFFF"/>
                <w:spacing w:val="8"/>
                <w:sz w:val="18"/>
                <w:szCs w:val="18"/>
              </w:rPr>
            </w:pPr>
            <w:r>
              <w:rPr>
                <w:rFonts w:ascii="Arial" w:hAnsi="Arial" w:cs="Arial"/>
                <w:b/>
                <w:color w:val="FFFFFF"/>
                <w:spacing w:val="8"/>
                <w:sz w:val="18"/>
                <w:szCs w:val="18"/>
              </w:rPr>
              <w:t>NR.</w:t>
            </w:r>
          </w:p>
        </w:tc>
        <w:tc>
          <w:tcPr>
            <w:tcW w:w="937" w:type="dxa"/>
            <w:tcBorders>
              <w:top w:val="single" w:sz="6" w:space="0" w:color="auto"/>
              <w:left w:val="single" w:sz="8" w:space="0" w:color="FFFFFF"/>
              <w:bottom w:val="single" w:sz="6" w:space="0" w:color="auto"/>
              <w:right w:val="single" w:sz="8" w:space="0" w:color="FFFFFF"/>
            </w:tcBorders>
            <w:shd w:val="clear" w:color="auto" w:fill="004578"/>
          </w:tcPr>
          <w:p>
            <w:pPr>
              <w:spacing w:before="60" w:after="60"/>
              <w:rPr>
                <w:rFonts w:ascii="Arial" w:hAnsi="Arial" w:cs="Arial"/>
                <w:b/>
                <w:color w:val="FFFFFF"/>
                <w:spacing w:val="8"/>
                <w:sz w:val="18"/>
                <w:szCs w:val="18"/>
              </w:rPr>
            </w:pPr>
            <w:r>
              <w:rPr>
                <w:rFonts w:ascii="Arial" w:hAnsi="Arial" w:cs="Arial"/>
                <w:b/>
                <w:color w:val="FFFFFF"/>
                <w:spacing w:val="8"/>
                <w:sz w:val="18"/>
                <w:szCs w:val="18"/>
              </w:rPr>
              <w:t>ANZAHL</w:t>
            </w:r>
          </w:p>
        </w:tc>
        <w:tc>
          <w:tcPr>
            <w:tcW w:w="7658" w:type="dxa"/>
            <w:gridSpan w:val="2"/>
            <w:tcBorders>
              <w:top w:val="single" w:sz="6" w:space="0" w:color="auto"/>
              <w:left w:val="single" w:sz="8" w:space="0" w:color="FFFFFF"/>
              <w:bottom w:val="single" w:sz="6" w:space="0" w:color="auto"/>
              <w:right w:val="single" w:sz="6" w:space="0" w:color="auto"/>
            </w:tcBorders>
            <w:shd w:val="clear" w:color="auto" w:fill="004578"/>
          </w:tcPr>
          <w:p>
            <w:pPr>
              <w:tabs>
                <w:tab w:val="left" w:pos="239"/>
              </w:tabs>
              <w:spacing w:before="60" w:after="60"/>
              <w:rPr>
                <w:rFonts w:ascii="Arial" w:hAnsi="Arial" w:cs="Arial"/>
                <w:color w:val="FFFFFF"/>
                <w:spacing w:val="8"/>
                <w:sz w:val="18"/>
                <w:szCs w:val="18"/>
              </w:rPr>
            </w:pPr>
            <w:r>
              <w:rPr>
                <w:rFonts w:ascii="Arial" w:hAnsi="Arial" w:cs="Arial"/>
                <w:b/>
                <w:color w:val="FFFFFF"/>
                <w:spacing w:val="8"/>
                <w:sz w:val="18"/>
                <w:szCs w:val="18"/>
              </w:rPr>
              <w:t>BEZEICHNUNG</w:t>
            </w:r>
          </w:p>
        </w:tc>
      </w:tr>
      <w:tr>
        <w:trPr>
          <w:cantSplit/>
          <w:trHeight w:val="640"/>
        </w:trPr>
        <w:tc>
          <w:tcPr>
            <w:tcW w:w="547" w:type="dxa"/>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1</w:t>
            </w:r>
          </w:p>
        </w:tc>
        <w:tc>
          <w:tcPr>
            <w:tcW w:w="1057" w:type="dxa"/>
            <w:gridSpan w:val="2"/>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1</w:t>
            </w:r>
          </w:p>
        </w:tc>
        <w:tc>
          <w:tcPr>
            <w:tcW w:w="7538" w:type="dxa"/>
            <w:tcBorders>
              <w:top w:val="single" w:sz="6" w:space="0" w:color="auto"/>
              <w:left w:val="single" w:sz="6" w:space="0" w:color="auto"/>
              <w:bottom w:val="single" w:sz="6" w:space="0" w:color="auto"/>
              <w:right w:val="single" w:sz="6" w:space="0" w:color="auto"/>
            </w:tcBorders>
            <w:vAlign w:val="center"/>
          </w:tcPr>
          <w:p>
            <w:pPr>
              <w:tabs>
                <w:tab w:val="left" w:pos="239"/>
              </w:tabs>
              <w:rPr>
                <w:rFonts w:ascii="Arial" w:hAnsi="Arial" w:cs="Arial"/>
                <w:sz w:val="20"/>
              </w:rPr>
            </w:pPr>
            <w:r>
              <w:rPr>
                <w:rFonts w:ascii="Arial" w:hAnsi="Arial" w:cs="Arial"/>
                <w:sz w:val="20"/>
              </w:rPr>
              <w:t>Allgemeine Vertragsbestimmungen (AVB)</w:t>
            </w:r>
            <w:r>
              <w:rPr>
                <w:rFonts w:ascii="Arial" w:hAnsi="Arial" w:cs="Arial"/>
                <w:sz w:val="20"/>
              </w:rPr>
              <w:br/>
              <w:t>(Anl. 1/1</w:t>
            </w:r>
            <w:r>
              <w:t xml:space="preserve"> </w:t>
            </w:r>
            <w:r>
              <w:rPr>
                <w:rFonts w:ascii="Arial" w:hAnsi="Arial" w:cs="Arial"/>
                <w:sz w:val="20"/>
              </w:rPr>
              <w:t>zu den Vertragsmustern)</w:t>
            </w:r>
          </w:p>
        </w:tc>
      </w:tr>
      <w:tr>
        <w:trPr>
          <w:cantSplit/>
        </w:trPr>
        <w:tc>
          <w:tcPr>
            <w:tcW w:w="547" w:type="dxa"/>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2</w:t>
            </w:r>
          </w:p>
        </w:tc>
        <w:tc>
          <w:tcPr>
            <w:tcW w:w="1057" w:type="dxa"/>
            <w:gridSpan w:val="2"/>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1</w:t>
            </w:r>
          </w:p>
        </w:tc>
        <w:tc>
          <w:tcPr>
            <w:tcW w:w="7538" w:type="dxa"/>
            <w:tcBorders>
              <w:top w:val="single" w:sz="6" w:space="0" w:color="auto"/>
              <w:left w:val="single" w:sz="6" w:space="0" w:color="auto"/>
              <w:bottom w:val="single" w:sz="6" w:space="0" w:color="auto"/>
              <w:right w:val="single" w:sz="6" w:space="0" w:color="auto"/>
            </w:tcBorders>
            <w:vAlign w:val="center"/>
          </w:tcPr>
          <w:p>
            <w:pPr>
              <w:pStyle w:val="Funotentext"/>
              <w:spacing w:before="60" w:after="60"/>
              <w:rPr>
                <w:rFonts w:cs="Arial"/>
              </w:rPr>
            </w:pPr>
            <w:r>
              <w:rPr>
                <w:rFonts w:cs="Arial"/>
              </w:rPr>
              <w:t>Merkblatt Feststellungsbescheinigungen - Sachlich Richtig - (Anlage 2/1 zu den Vertragsmustern)</w:t>
            </w:r>
          </w:p>
        </w:tc>
      </w:tr>
      <w:tr>
        <w:trPr>
          <w:cantSplit/>
        </w:trPr>
        <w:tc>
          <w:tcPr>
            <w:tcW w:w="547" w:type="dxa"/>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3</w:t>
            </w:r>
          </w:p>
        </w:tc>
        <w:tc>
          <w:tcPr>
            <w:tcW w:w="1057" w:type="dxa"/>
            <w:gridSpan w:val="2"/>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1</w:t>
            </w:r>
          </w:p>
        </w:tc>
        <w:tc>
          <w:tcPr>
            <w:tcW w:w="7538" w:type="dxa"/>
            <w:tcBorders>
              <w:top w:val="single" w:sz="6" w:space="0" w:color="auto"/>
              <w:left w:val="single" w:sz="6" w:space="0" w:color="auto"/>
              <w:bottom w:val="single" w:sz="6" w:space="0" w:color="auto"/>
              <w:right w:val="single" w:sz="6" w:space="0" w:color="auto"/>
            </w:tcBorders>
            <w:vAlign w:val="center"/>
          </w:tcPr>
          <w:p>
            <w:pPr>
              <w:pStyle w:val="Funotentext"/>
              <w:spacing w:before="60" w:after="60"/>
              <w:rPr>
                <w:rFonts w:cs="Arial"/>
              </w:rPr>
            </w:pPr>
            <w:r>
              <w:rPr>
                <w:rFonts w:cs="Arial"/>
              </w:rPr>
              <w:t>Merkblatt Feststellungsbescheinigungen - Fachtechnisch Richtig - (Anlage 2/2 zu den Vertragsmustern)</w:t>
            </w:r>
          </w:p>
        </w:tc>
      </w:tr>
      <w:tr>
        <w:trPr>
          <w:cantSplit/>
          <w:trHeight w:val="596"/>
        </w:trPr>
        <w:tc>
          <w:tcPr>
            <w:tcW w:w="547" w:type="dxa"/>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4</w:t>
            </w:r>
          </w:p>
        </w:tc>
        <w:tc>
          <w:tcPr>
            <w:tcW w:w="1057" w:type="dxa"/>
            <w:gridSpan w:val="2"/>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1</w:t>
            </w:r>
          </w:p>
        </w:tc>
        <w:tc>
          <w:tcPr>
            <w:tcW w:w="7538" w:type="dxa"/>
            <w:tcBorders>
              <w:top w:val="single" w:sz="6" w:space="0" w:color="auto"/>
              <w:left w:val="single" w:sz="6" w:space="0" w:color="auto"/>
              <w:bottom w:val="single" w:sz="6" w:space="0" w:color="auto"/>
              <w:right w:val="single" w:sz="6" w:space="0" w:color="auto"/>
            </w:tcBorders>
            <w:vAlign w:val="center"/>
          </w:tcPr>
          <w:p>
            <w:pPr>
              <w:tabs>
                <w:tab w:val="left" w:pos="239"/>
              </w:tabs>
              <w:rPr>
                <w:rFonts w:ascii="Arial" w:hAnsi="Arial" w:cs="Arial"/>
                <w:sz w:val="20"/>
              </w:rPr>
            </w:pPr>
            <w:r>
              <w:rPr>
                <w:rFonts w:ascii="Arial" w:hAnsi="Arial" w:cs="Arial"/>
                <w:sz w:val="20"/>
              </w:rPr>
              <w:t xml:space="preserve">Ergänzende Bestimmungen für Verträge mit Freiberuflichen „Schutzzone“ </w:t>
            </w:r>
          </w:p>
          <w:p>
            <w:pPr>
              <w:tabs>
                <w:tab w:val="left" w:pos="239"/>
              </w:tabs>
              <w:rPr>
                <w:rFonts w:ascii="Arial" w:hAnsi="Arial" w:cs="Arial"/>
                <w:sz w:val="20"/>
              </w:rPr>
            </w:pPr>
            <w:r>
              <w:rPr>
                <w:rFonts w:ascii="Arial" w:hAnsi="Arial" w:cs="Arial"/>
                <w:sz w:val="20"/>
              </w:rPr>
              <w:t>(Anl. 4/1</w:t>
            </w:r>
            <w:r>
              <w:t xml:space="preserve"> </w:t>
            </w:r>
            <w:r>
              <w:rPr>
                <w:rFonts w:ascii="Arial" w:hAnsi="Arial" w:cs="Arial"/>
                <w:sz w:val="20"/>
              </w:rPr>
              <w:t>zu den Vertragsmustern)</w:t>
            </w:r>
          </w:p>
        </w:tc>
      </w:tr>
      <w:tr>
        <w:trPr>
          <w:cantSplit/>
          <w:trHeight w:val="562"/>
        </w:trPr>
        <w:tc>
          <w:tcPr>
            <w:tcW w:w="547" w:type="dxa"/>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5</w:t>
            </w:r>
          </w:p>
        </w:tc>
        <w:tc>
          <w:tcPr>
            <w:tcW w:w="1057" w:type="dxa"/>
            <w:gridSpan w:val="2"/>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1</w:t>
            </w:r>
          </w:p>
        </w:tc>
        <w:tc>
          <w:tcPr>
            <w:tcW w:w="7538" w:type="dxa"/>
            <w:tcBorders>
              <w:top w:val="single" w:sz="6" w:space="0" w:color="auto"/>
              <w:left w:val="single" w:sz="6" w:space="0" w:color="auto"/>
              <w:bottom w:val="single" w:sz="6" w:space="0" w:color="auto"/>
              <w:right w:val="single" w:sz="6" w:space="0" w:color="auto"/>
            </w:tcBorders>
            <w:vAlign w:val="center"/>
          </w:tcPr>
          <w:p>
            <w:pPr>
              <w:tabs>
                <w:tab w:val="left" w:pos="239"/>
              </w:tabs>
              <w:rPr>
                <w:rFonts w:ascii="Arial" w:hAnsi="Arial" w:cs="Arial"/>
                <w:sz w:val="20"/>
              </w:rPr>
            </w:pPr>
            <w:r>
              <w:rPr>
                <w:rFonts w:ascii="Arial" w:hAnsi="Arial" w:cs="Arial"/>
                <w:sz w:val="20"/>
              </w:rPr>
              <w:t xml:space="preserve">Ergänzende Bestimmungen für Verträge mit Freiberuflichen „VS / Sperrzone“ </w:t>
            </w:r>
          </w:p>
          <w:p>
            <w:pPr>
              <w:tabs>
                <w:tab w:val="left" w:pos="239"/>
              </w:tabs>
              <w:rPr>
                <w:rFonts w:ascii="Arial" w:hAnsi="Arial" w:cs="Arial"/>
                <w:sz w:val="20"/>
              </w:rPr>
            </w:pPr>
            <w:r>
              <w:rPr>
                <w:rFonts w:ascii="Arial" w:hAnsi="Arial" w:cs="Arial"/>
                <w:sz w:val="20"/>
              </w:rPr>
              <w:t>(Anl. 4/2</w:t>
            </w:r>
            <w:r>
              <w:t xml:space="preserve"> </w:t>
            </w:r>
            <w:r>
              <w:rPr>
                <w:rFonts w:ascii="Arial" w:hAnsi="Arial" w:cs="Arial"/>
                <w:sz w:val="20"/>
              </w:rPr>
              <w:t>zu den Vertragsmustern)</w:t>
            </w:r>
          </w:p>
        </w:tc>
      </w:tr>
      <w:tr>
        <w:trPr>
          <w:cantSplit/>
          <w:trHeight w:val="369"/>
        </w:trPr>
        <w:tc>
          <w:tcPr>
            <w:tcW w:w="547" w:type="dxa"/>
            <w:tcBorders>
              <w:top w:val="single" w:sz="6" w:space="0" w:color="auto"/>
              <w:left w:val="single" w:sz="6" w:space="0" w:color="auto"/>
              <w:bottom w:val="single" w:sz="6" w:space="0" w:color="auto"/>
              <w:right w:val="single" w:sz="6" w:space="0" w:color="auto"/>
            </w:tcBorders>
            <w:vAlign w:val="center"/>
          </w:tcPr>
          <w:p>
            <w:pPr>
              <w:rPr>
                <w:rFonts w:ascii="Arial" w:hAnsi="Arial" w:cs="Arial"/>
                <w:strike/>
                <w:sz w:val="20"/>
              </w:rPr>
            </w:pPr>
            <w:r>
              <w:rPr>
                <w:rFonts w:ascii="Arial" w:hAnsi="Arial" w:cs="Arial"/>
                <w:sz w:val="20"/>
              </w:rPr>
              <w:t>6</w:t>
            </w:r>
          </w:p>
        </w:tc>
        <w:tc>
          <w:tcPr>
            <w:tcW w:w="1057" w:type="dxa"/>
            <w:gridSpan w:val="2"/>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1</w:t>
            </w:r>
          </w:p>
        </w:tc>
        <w:tc>
          <w:tcPr>
            <w:tcW w:w="7538" w:type="dxa"/>
            <w:tcBorders>
              <w:top w:val="single" w:sz="6" w:space="0" w:color="auto"/>
              <w:left w:val="single" w:sz="6" w:space="0" w:color="auto"/>
              <w:bottom w:val="single" w:sz="6" w:space="0" w:color="auto"/>
              <w:right w:val="single" w:sz="6" w:space="0" w:color="auto"/>
            </w:tcBorders>
            <w:vAlign w:val="center"/>
          </w:tcPr>
          <w:p>
            <w:pPr>
              <w:tabs>
                <w:tab w:val="left" w:pos="239"/>
              </w:tabs>
              <w:rPr>
                <w:rFonts w:ascii="Arial" w:hAnsi="Arial" w:cs="Arial"/>
                <w:sz w:val="20"/>
              </w:rPr>
            </w:pPr>
            <w:r>
              <w:rPr>
                <w:rFonts w:ascii="Arial" w:hAnsi="Arial" w:cs="Arial"/>
                <w:sz w:val="20"/>
              </w:rPr>
              <w:t xml:space="preserve">Leistungsbild Sanierungsplanung BFR BoGwS </w:t>
            </w:r>
          </w:p>
        </w:tc>
      </w:tr>
      <w:tr>
        <w:trPr>
          <w:cantSplit/>
          <w:trHeight w:val="403"/>
        </w:trPr>
        <w:tc>
          <w:tcPr>
            <w:tcW w:w="547" w:type="dxa"/>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7</w:t>
            </w:r>
          </w:p>
        </w:tc>
        <w:tc>
          <w:tcPr>
            <w:tcW w:w="1057" w:type="dxa"/>
            <w:gridSpan w:val="2"/>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1</w:t>
            </w:r>
          </w:p>
        </w:tc>
        <w:tc>
          <w:tcPr>
            <w:tcW w:w="7538" w:type="dxa"/>
            <w:tcBorders>
              <w:top w:val="single" w:sz="6" w:space="0" w:color="auto"/>
              <w:left w:val="single" w:sz="6" w:space="0" w:color="auto"/>
              <w:bottom w:val="single" w:sz="6" w:space="0" w:color="auto"/>
              <w:right w:val="single" w:sz="6" w:space="0" w:color="auto"/>
            </w:tcBorders>
            <w:vAlign w:val="center"/>
          </w:tcPr>
          <w:p>
            <w:pPr>
              <w:tabs>
                <w:tab w:val="left" w:pos="239"/>
              </w:tabs>
              <w:rPr>
                <w:rFonts w:ascii="Arial" w:hAnsi="Arial" w:cs="Arial"/>
                <w:sz w:val="20"/>
              </w:rPr>
            </w:pPr>
            <w:r>
              <w:rPr>
                <w:rFonts w:ascii="Arial" w:hAnsi="Arial" w:cs="Arial"/>
                <w:sz w:val="20"/>
              </w:rPr>
              <w:t>Leistungsbeschreibung vom</w:t>
            </w:r>
            <w:r>
              <w:rPr>
                <w:rFonts w:ascii="Arial" w:hAnsi="Arial" w:cs="Arial"/>
                <w:sz w:val="20"/>
              </w:rPr>
              <w:fldChar w:fldCharType="begin">
                <w:ffData>
                  <w:name w:val="Text105"/>
                  <w:enabled/>
                  <w:calcOnExit w:val="0"/>
                  <w:textInput>
                    <w:type w:val="date"/>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p>
        </w:tc>
      </w:tr>
      <w:tr>
        <w:trPr>
          <w:cantSplit/>
          <w:trHeight w:val="423"/>
        </w:trPr>
        <w:tc>
          <w:tcPr>
            <w:tcW w:w="547" w:type="dxa"/>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 xml:space="preserve">8 </w:t>
            </w:r>
          </w:p>
        </w:tc>
        <w:tc>
          <w:tcPr>
            <w:tcW w:w="1057" w:type="dxa"/>
            <w:gridSpan w:val="2"/>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1</w:t>
            </w:r>
          </w:p>
        </w:tc>
        <w:tc>
          <w:tcPr>
            <w:tcW w:w="7538" w:type="dxa"/>
            <w:tcBorders>
              <w:top w:val="single" w:sz="6" w:space="0" w:color="auto"/>
              <w:left w:val="single" w:sz="6" w:space="0" w:color="auto"/>
              <w:bottom w:val="single" w:sz="6" w:space="0" w:color="auto"/>
              <w:right w:val="single" w:sz="6" w:space="0" w:color="auto"/>
            </w:tcBorders>
            <w:vAlign w:val="center"/>
          </w:tcPr>
          <w:p>
            <w:pPr>
              <w:tabs>
                <w:tab w:val="left" w:pos="239"/>
              </w:tabs>
              <w:rPr>
                <w:rFonts w:ascii="Arial" w:hAnsi="Arial" w:cs="Arial"/>
                <w:sz w:val="20"/>
              </w:rPr>
            </w:pPr>
            <w:r>
              <w:rPr>
                <w:rFonts w:ascii="Arial" w:hAnsi="Arial" w:cs="Arial"/>
                <w:sz w:val="20"/>
              </w:rPr>
              <w:t xml:space="preserve">geprüftes Honorarangebot vom </w:t>
            </w:r>
            <w:r>
              <w:rPr>
                <w:rFonts w:ascii="Arial" w:hAnsi="Arial" w:cs="Arial"/>
                <w:sz w:val="20"/>
              </w:rPr>
              <w:fldChar w:fldCharType="begin">
                <w:ffData>
                  <w:name w:val="Text105"/>
                  <w:enabled/>
                  <w:calcOnExit w:val="0"/>
                  <w:textInput>
                    <w:type w:val="date"/>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trPr>
          <w:cantSplit/>
          <w:trHeight w:val="401"/>
        </w:trPr>
        <w:tc>
          <w:tcPr>
            <w:tcW w:w="547" w:type="dxa"/>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 xml:space="preserve">9 </w:t>
            </w:r>
          </w:p>
        </w:tc>
        <w:tc>
          <w:tcPr>
            <w:tcW w:w="1057" w:type="dxa"/>
            <w:gridSpan w:val="2"/>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1</w:t>
            </w:r>
          </w:p>
        </w:tc>
        <w:tc>
          <w:tcPr>
            <w:tcW w:w="7538" w:type="dxa"/>
            <w:tcBorders>
              <w:top w:val="single" w:sz="6" w:space="0" w:color="auto"/>
              <w:left w:val="single" w:sz="6" w:space="0" w:color="auto"/>
              <w:bottom w:val="single" w:sz="6" w:space="0" w:color="auto"/>
              <w:right w:val="single" w:sz="6" w:space="0" w:color="auto"/>
            </w:tcBorders>
            <w:vAlign w:val="center"/>
          </w:tcPr>
          <w:p>
            <w:pPr>
              <w:tabs>
                <w:tab w:val="left" w:pos="239"/>
              </w:tabs>
              <w:rPr>
                <w:rFonts w:ascii="Arial" w:hAnsi="Arial" w:cs="Arial"/>
                <w:sz w:val="20"/>
              </w:rPr>
            </w:pPr>
            <w:proofErr w:type="gramStart"/>
            <w:r>
              <w:rPr>
                <w:rFonts w:ascii="Arial" w:hAnsi="Arial" w:cs="Arial"/>
                <w:sz w:val="20"/>
                <w:szCs w:val="20"/>
              </w:rPr>
              <w:t>Zugangsbestimmungen des Nutzers</w:t>
            </w:r>
            <w:proofErr w:type="gramEnd"/>
            <w:r>
              <w:rPr>
                <w:rFonts w:ascii="Arial" w:hAnsi="Arial" w:cs="Arial"/>
                <w:sz w:val="20"/>
                <w:szCs w:val="20"/>
              </w:rPr>
              <w:t xml:space="preserve"> </w:t>
            </w:r>
          </w:p>
        </w:tc>
      </w:tr>
      <w:tr>
        <w:trPr>
          <w:cantSplit/>
          <w:trHeight w:val="421"/>
        </w:trPr>
        <w:tc>
          <w:tcPr>
            <w:tcW w:w="547" w:type="dxa"/>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10</w:t>
            </w:r>
          </w:p>
        </w:tc>
        <w:tc>
          <w:tcPr>
            <w:tcW w:w="1057" w:type="dxa"/>
            <w:gridSpan w:val="2"/>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t>1</w:t>
            </w:r>
          </w:p>
        </w:tc>
        <w:tc>
          <w:tcPr>
            <w:tcW w:w="7538" w:type="dxa"/>
            <w:tcBorders>
              <w:top w:val="single" w:sz="6" w:space="0" w:color="auto"/>
              <w:left w:val="single" w:sz="6" w:space="0" w:color="auto"/>
              <w:bottom w:val="single" w:sz="6" w:space="0" w:color="auto"/>
              <w:right w:val="single" w:sz="6" w:space="0" w:color="auto"/>
            </w:tcBorders>
            <w:vAlign w:val="center"/>
          </w:tcPr>
          <w:p>
            <w:pPr>
              <w:pStyle w:val="Funotentext"/>
              <w:tabs>
                <w:tab w:val="left" w:pos="239"/>
              </w:tabs>
              <w:spacing w:before="60" w:after="60"/>
              <w:rPr>
                <w:rFonts w:cs="Arial"/>
              </w:rPr>
            </w:pPr>
            <w:r>
              <w:rPr>
                <w:rFonts w:cs="Arial"/>
              </w:rPr>
              <w:t xml:space="preserve">„Niederschrift und Erklärung über die Verpflichtung nach § 1 des </w:t>
            </w:r>
          </w:p>
          <w:p>
            <w:pPr>
              <w:pStyle w:val="Funotentext"/>
              <w:tabs>
                <w:tab w:val="left" w:pos="239"/>
              </w:tabs>
              <w:spacing w:before="60" w:after="60"/>
              <w:rPr>
                <w:rFonts w:cs="Arial"/>
              </w:rPr>
            </w:pPr>
            <w:r>
              <w:rPr>
                <w:rFonts w:cs="Arial"/>
              </w:rPr>
              <w:t xml:space="preserve">Verpflichtungsgesetzes vom 02. März 1974“, in der zuletzt geänderten </w:t>
            </w:r>
          </w:p>
          <w:p>
            <w:pPr>
              <w:pStyle w:val="Funotentext"/>
              <w:tabs>
                <w:tab w:val="left" w:pos="239"/>
              </w:tabs>
              <w:spacing w:before="60" w:after="60"/>
              <w:rPr>
                <w:rFonts w:cs="Arial"/>
              </w:rPr>
            </w:pPr>
            <w:r>
              <w:rPr>
                <w:rFonts w:cs="Arial"/>
              </w:rPr>
              <w:t>Fassung (Sondervertragsmuster SonVM1)</w:t>
            </w:r>
          </w:p>
        </w:tc>
      </w:tr>
      <w:tr>
        <w:trPr>
          <w:cantSplit/>
          <w:trHeight w:val="405"/>
        </w:trPr>
        <w:tc>
          <w:tcPr>
            <w:tcW w:w="547" w:type="dxa"/>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fldChar w:fldCharType="begin">
                <w:ffData>
                  <w:name w:val="Text4"/>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xml:space="preserve">  </w:t>
            </w:r>
            <w:r>
              <w:rPr>
                <w:rFonts w:ascii="Arial" w:hAnsi="Arial" w:cs="Arial"/>
                <w:sz w:val="20"/>
              </w:rPr>
              <w:fldChar w:fldCharType="end"/>
            </w:r>
          </w:p>
        </w:tc>
        <w:tc>
          <w:tcPr>
            <w:tcW w:w="1057" w:type="dxa"/>
            <w:gridSpan w:val="2"/>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fldChar w:fldCharType="begin">
                <w:ffData>
                  <w:name w:val=""/>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xml:space="preserve">  </w:t>
            </w:r>
            <w:r>
              <w:rPr>
                <w:rFonts w:ascii="Arial" w:hAnsi="Arial" w:cs="Arial"/>
                <w:sz w:val="20"/>
              </w:rPr>
              <w:fldChar w:fldCharType="end"/>
            </w:r>
          </w:p>
        </w:tc>
        <w:tc>
          <w:tcPr>
            <w:tcW w:w="7538" w:type="dxa"/>
            <w:tcBorders>
              <w:top w:val="single" w:sz="6" w:space="0" w:color="auto"/>
              <w:left w:val="single" w:sz="6" w:space="0" w:color="auto"/>
              <w:bottom w:val="single" w:sz="6" w:space="0" w:color="auto"/>
              <w:right w:val="single" w:sz="6" w:space="0" w:color="auto"/>
            </w:tcBorders>
            <w:vAlign w:val="center"/>
          </w:tcPr>
          <w:p>
            <w:pPr>
              <w:tabs>
                <w:tab w:val="left" w:pos="239"/>
              </w:tabs>
              <w:rPr>
                <w:rFonts w:ascii="Arial" w:hAnsi="Arial" w:cs="Arial"/>
                <w:sz w:val="20"/>
              </w:rPr>
            </w:pPr>
            <w:r>
              <w:rPr>
                <w:rFonts w:ascii="Arial" w:hAnsi="Arial" w:cs="Arial"/>
                <w:sz w:val="20"/>
              </w:rPr>
              <w:t>Ermittlung der a</w:t>
            </w:r>
            <w:bookmarkStart w:id="1" w:name="_GoBack"/>
            <w:bookmarkEnd w:id="1"/>
            <w:r>
              <w:rPr>
                <w:rFonts w:ascii="Arial" w:hAnsi="Arial" w:cs="Arial"/>
                <w:sz w:val="20"/>
              </w:rPr>
              <w:t>nrechenbaren Kosten</w:t>
            </w:r>
          </w:p>
        </w:tc>
      </w:tr>
      <w:tr>
        <w:trPr>
          <w:cantSplit/>
          <w:trHeight w:val="405"/>
        </w:trPr>
        <w:tc>
          <w:tcPr>
            <w:tcW w:w="547" w:type="dxa"/>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p>
        </w:tc>
        <w:tc>
          <w:tcPr>
            <w:tcW w:w="1057" w:type="dxa"/>
            <w:gridSpan w:val="2"/>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fldChar w:fldCharType="begin">
                <w:ffData>
                  <w:name w:val="Text4"/>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xml:space="preserve">  </w:t>
            </w:r>
            <w:r>
              <w:rPr>
                <w:rFonts w:ascii="Arial" w:hAnsi="Arial" w:cs="Arial"/>
                <w:sz w:val="20"/>
              </w:rPr>
              <w:fldChar w:fldCharType="end"/>
            </w:r>
          </w:p>
        </w:tc>
        <w:tc>
          <w:tcPr>
            <w:tcW w:w="7538" w:type="dxa"/>
            <w:tcBorders>
              <w:top w:val="single" w:sz="6" w:space="0" w:color="auto"/>
              <w:left w:val="single" w:sz="6" w:space="0" w:color="auto"/>
              <w:bottom w:val="single" w:sz="6" w:space="0" w:color="auto"/>
              <w:right w:val="single" w:sz="6" w:space="0" w:color="auto"/>
            </w:tcBorders>
            <w:vAlign w:val="center"/>
          </w:tcPr>
          <w:p>
            <w:pPr>
              <w:tabs>
                <w:tab w:val="left" w:pos="239"/>
              </w:tabs>
              <w:rPr>
                <w:rFonts w:ascii="Arial" w:hAnsi="Arial" w:cs="Arial"/>
                <w:sz w:val="20"/>
              </w:rPr>
            </w:pPr>
            <w:r>
              <w:rPr>
                <w:rFonts w:ascii="Arial" w:hAnsi="Arial" w:cs="Arial"/>
                <w:sz w:val="20"/>
              </w:rPr>
              <w:t>Honorarermittlung</w:t>
            </w:r>
          </w:p>
        </w:tc>
      </w:tr>
      <w:tr>
        <w:trPr>
          <w:cantSplit/>
          <w:trHeight w:val="397"/>
        </w:trPr>
        <w:tc>
          <w:tcPr>
            <w:tcW w:w="547" w:type="dxa"/>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fldChar w:fldCharType="begin">
                <w:ffData>
                  <w:name w:val="Text4"/>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xml:space="preserve">  </w:t>
            </w:r>
            <w:r>
              <w:rPr>
                <w:rFonts w:ascii="Arial" w:hAnsi="Arial" w:cs="Arial"/>
                <w:sz w:val="20"/>
              </w:rPr>
              <w:fldChar w:fldCharType="end"/>
            </w:r>
          </w:p>
        </w:tc>
        <w:tc>
          <w:tcPr>
            <w:tcW w:w="1057" w:type="dxa"/>
            <w:gridSpan w:val="2"/>
            <w:tcBorders>
              <w:top w:val="single" w:sz="6" w:space="0" w:color="auto"/>
              <w:left w:val="single" w:sz="6" w:space="0" w:color="auto"/>
              <w:bottom w:val="single" w:sz="6" w:space="0" w:color="auto"/>
              <w:right w:val="single" w:sz="6" w:space="0" w:color="auto"/>
            </w:tcBorders>
            <w:vAlign w:val="center"/>
          </w:tcPr>
          <w:p>
            <w:pPr>
              <w:rPr>
                <w:rFonts w:ascii="Arial" w:hAnsi="Arial" w:cs="Arial"/>
                <w:sz w:val="20"/>
              </w:rPr>
            </w:pPr>
            <w:r>
              <w:rPr>
                <w:rFonts w:ascii="Arial" w:hAnsi="Arial" w:cs="Arial"/>
                <w:sz w:val="20"/>
              </w:rPr>
              <w:fldChar w:fldCharType="begin">
                <w:ffData>
                  <w:name w:val="Text4"/>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xml:space="preserve">  </w:t>
            </w:r>
            <w:r>
              <w:rPr>
                <w:rFonts w:ascii="Arial" w:hAnsi="Arial" w:cs="Arial"/>
                <w:sz w:val="20"/>
              </w:rPr>
              <w:fldChar w:fldCharType="end"/>
            </w:r>
          </w:p>
        </w:tc>
        <w:tc>
          <w:tcPr>
            <w:tcW w:w="7538" w:type="dxa"/>
            <w:tcBorders>
              <w:top w:val="single" w:sz="6" w:space="0" w:color="auto"/>
              <w:left w:val="single" w:sz="6" w:space="0" w:color="auto"/>
              <w:bottom w:val="single" w:sz="6" w:space="0" w:color="auto"/>
              <w:right w:val="single" w:sz="6" w:space="0" w:color="auto"/>
            </w:tcBorders>
            <w:vAlign w:val="center"/>
          </w:tcPr>
          <w:p>
            <w:pPr>
              <w:tabs>
                <w:tab w:val="left" w:pos="239"/>
              </w:tabs>
              <w:rPr>
                <w:rFonts w:ascii="Arial" w:hAnsi="Arial" w:cs="Arial"/>
                <w:sz w:val="20"/>
              </w:rPr>
            </w:pPr>
            <w:r>
              <w:rPr>
                <w:rFonts w:ascii="Arial" w:hAnsi="Arial" w:cs="Arial"/>
                <w:sz w:val="20"/>
              </w:rPr>
              <w:t>Pläne/ Zeichnungen</w:t>
            </w:r>
          </w:p>
        </w:tc>
      </w:tr>
    </w:tbl>
    <w:p>
      <w:pPr>
        <w:tabs>
          <w:tab w:val="left" w:pos="-720"/>
        </w:tabs>
        <w:spacing w:before="360" w:line="480" w:lineRule="auto"/>
        <w:rPr>
          <w:rFonts w:ascii="Arial" w:hAnsi="Arial" w:cs="Arial"/>
          <w:b/>
          <w:color w:val="004578"/>
        </w:rPr>
      </w:pPr>
      <w:r>
        <w:rPr>
          <w:rFonts w:ascii="Arial" w:hAnsi="Arial" w:cs="Arial"/>
          <w:b/>
          <w:color w:val="004578"/>
        </w:rPr>
        <w:t xml:space="preserve">§ 1  </w:t>
      </w:r>
      <w:r>
        <w:rPr>
          <w:rFonts w:ascii="Arial" w:hAnsi="Arial" w:cs="Arial"/>
          <w:b/>
          <w:color w:val="004578"/>
        </w:rPr>
        <w:tab/>
        <w:t>Gegenstand des Vertrages</w:t>
      </w:r>
    </w:p>
    <w:p>
      <w:pPr>
        <w:tabs>
          <w:tab w:val="left" w:pos="-720"/>
        </w:tabs>
        <w:spacing w:line="360" w:lineRule="auto"/>
        <w:rPr>
          <w:rFonts w:ascii="Arial" w:hAnsi="Arial" w:cs="Arial"/>
          <w:spacing w:val="-2"/>
          <w:sz w:val="22"/>
        </w:rPr>
      </w:pPr>
      <w:r>
        <w:rPr>
          <w:rFonts w:ascii="Arial" w:hAnsi="Arial" w:cs="Arial"/>
          <w:spacing w:val="-2"/>
          <w:sz w:val="22"/>
        </w:rPr>
        <w:t>1.1</w:t>
      </w:r>
      <w:r>
        <w:rPr>
          <w:rFonts w:ascii="Arial" w:hAnsi="Arial" w:cs="Arial"/>
          <w:spacing w:val="-2"/>
          <w:sz w:val="22"/>
        </w:rPr>
        <w:tab/>
        <w:t xml:space="preserve">Gegenstand dieses Vertrages sind Ingenieurleistungen zur: </w:t>
      </w:r>
    </w:p>
    <w:p>
      <w:pPr>
        <w:tabs>
          <w:tab w:val="left" w:pos="-720"/>
        </w:tabs>
        <w:spacing w:line="360" w:lineRule="auto"/>
        <w:rPr>
          <w:rFonts w:ascii="Arial" w:hAnsi="Arial" w:cs="Arial"/>
          <w:spacing w:val="-2"/>
          <w:sz w:val="22"/>
        </w:rPr>
      </w:pPr>
      <w:r>
        <w:rPr>
          <w:rFonts w:ascii="Arial" w:hAnsi="Arial" w:cs="Arial"/>
          <w:spacing w:val="-2"/>
          <w:sz w:val="22"/>
        </w:rPr>
        <w:tab/>
      </w:r>
      <w:r>
        <w:rPr>
          <w:rFonts w:ascii="Arial" w:hAnsi="Arial" w:cs="Arial"/>
          <w:spacing w:val="-2"/>
          <w:sz w:val="22"/>
        </w:rPr>
        <w:fldChar w:fldCharType="begin">
          <w:ffData>
            <w:name w:val="Kontrollkästchen36"/>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 xml:space="preserve"> Phase </w:t>
      </w:r>
      <w:proofErr w:type="spellStart"/>
      <w:r>
        <w:rPr>
          <w:rFonts w:ascii="Arial" w:hAnsi="Arial" w:cs="Arial"/>
          <w:spacing w:val="-2"/>
          <w:sz w:val="22"/>
        </w:rPr>
        <w:t>IIIa</w:t>
      </w:r>
      <w:proofErr w:type="spellEnd"/>
      <w:r>
        <w:rPr>
          <w:rFonts w:ascii="Arial" w:hAnsi="Arial" w:cs="Arial"/>
          <w:spacing w:val="-2"/>
          <w:sz w:val="22"/>
        </w:rPr>
        <w:t xml:space="preserve"> – Sanierungsplanung</w:t>
      </w:r>
    </w:p>
    <w:p>
      <w:pPr>
        <w:tabs>
          <w:tab w:val="left" w:pos="-720"/>
        </w:tabs>
        <w:spacing w:line="360" w:lineRule="auto"/>
        <w:rPr>
          <w:rFonts w:ascii="Arial" w:hAnsi="Arial" w:cs="Arial"/>
          <w:spacing w:val="-2"/>
          <w:sz w:val="22"/>
        </w:rPr>
      </w:pPr>
      <w:r>
        <w:rPr>
          <w:rFonts w:ascii="Arial" w:hAnsi="Arial" w:cs="Arial"/>
          <w:spacing w:val="-2"/>
          <w:sz w:val="22"/>
        </w:rPr>
        <w:tab/>
      </w:r>
      <w:r>
        <w:rPr>
          <w:rFonts w:ascii="Arial" w:hAnsi="Arial" w:cs="Arial"/>
          <w:spacing w:val="-2"/>
          <w:sz w:val="22"/>
        </w:rPr>
        <w:fldChar w:fldCharType="begin">
          <w:ffData>
            <w:name w:val="Kontrollkästchen36"/>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 xml:space="preserve"> Phase </w:t>
      </w:r>
      <w:proofErr w:type="spellStart"/>
      <w:r>
        <w:rPr>
          <w:rFonts w:ascii="Arial" w:hAnsi="Arial" w:cs="Arial"/>
          <w:spacing w:val="-2"/>
          <w:sz w:val="22"/>
        </w:rPr>
        <w:t>IIIb</w:t>
      </w:r>
      <w:proofErr w:type="spellEnd"/>
      <w:r>
        <w:rPr>
          <w:rFonts w:ascii="Arial" w:hAnsi="Arial" w:cs="Arial"/>
          <w:spacing w:val="-2"/>
          <w:sz w:val="22"/>
        </w:rPr>
        <w:t xml:space="preserve"> – Durchführung der Sanierung (Überwachung/ Fachbegleitung)</w:t>
      </w:r>
    </w:p>
    <w:p>
      <w:pPr>
        <w:tabs>
          <w:tab w:val="left" w:pos="-720"/>
        </w:tabs>
        <w:spacing w:line="360" w:lineRule="auto"/>
        <w:rPr>
          <w:rFonts w:ascii="Arial" w:hAnsi="Arial" w:cs="Arial"/>
          <w:spacing w:val="-2"/>
          <w:sz w:val="22"/>
        </w:rPr>
      </w:pPr>
      <w:r>
        <w:rPr>
          <w:rFonts w:ascii="Arial" w:hAnsi="Arial" w:cs="Arial"/>
          <w:spacing w:val="-2"/>
          <w:sz w:val="22"/>
        </w:rPr>
        <w:tab/>
      </w:r>
      <w:r>
        <w:rPr>
          <w:rFonts w:ascii="Arial" w:hAnsi="Arial" w:cs="Arial"/>
          <w:spacing w:val="-2"/>
          <w:sz w:val="22"/>
        </w:rPr>
        <w:fldChar w:fldCharType="begin">
          <w:ffData>
            <w:name w:val="Kontrollkästchen36"/>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 xml:space="preserve"> Phase </w:t>
      </w:r>
      <w:proofErr w:type="spellStart"/>
      <w:r>
        <w:rPr>
          <w:rFonts w:ascii="Arial" w:hAnsi="Arial" w:cs="Arial"/>
          <w:spacing w:val="-2"/>
          <w:sz w:val="22"/>
        </w:rPr>
        <w:t>IIIc</w:t>
      </w:r>
      <w:proofErr w:type="spellEnd"/>
      <w:r>
        <w:rPr>
          <w:rFonts w:ascii="Arial" w:hAnsi="Arial" w:cs="Arial"/>
          <w:spacing w:val="-2"/>
          <w:sz w:val="22"/>
        </w:rPr>
        <w:t xml:space="preserve"> – Nachsorge (Überwachung/ Fachbegleitung)</w:t>
      </w:r>
    </w:p>
    <w:p>
      <w:pPr>
        <w:tabs>
          <w:tab w:val="left" w:pos="-720"/>
        </w:tabs>
        <w:spacing w:line="360" w:lineRule="auto"/>
        <w:rPr>
          <w:rFonts w:ascii="Arial" w:hAnsi="Arial" w:cs="Arial"/>
          <w:spacing w:val="-2"/>
          <w:sz w:val="22"/>
        </w:rPr>
      </w:pPr>
      <w:r>
        <w:rPr>
          <w:rFonts w:ascii="Arial" w:hAnsi="Arial" w:cs="Arial"/>
          <w:spacing w:val="-2"/>
          <w:sz w:val="22"/>
        </w:rPr>
        <w:tab/>
        <w:t>für die Liegenschaft</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0"/>
      </w:tblGrid>
      <w:tr>
        <w:tc>
          <w:tcPr>
            <w:tcW w:w="8280" w:type="dxa"/>
          </w:tcPr>
          <w:p>
            <w:pPr>
              <w:tabs>
                <w:tab w:val="left" w:pos="-1440"/>
                <w:tab w:val="left" w:pos="-720"/>
              </w:tabs>
              <w:spacing w:line="360" w:lineRule="auto"/>
              <w:rPr>
                <w:rFonts w:ascii="Arial" w:hAnsi="Arial" w:cs="Arial"/>
                <w:sz w:val="22"/>
              </w:rPr>
            </w:pPr>
            <w:r>
              <w:rPr>
                <w:rFonts w:ascii="Arial" w:hAnsi="Arial" w:cs="Arial"/>
                <w:sz w:val="16"/>
              </w:rPr>
              <w:t>(genaue Bezeichnung)</w:t>
            </w:r>
          </w:p>
          <w:p>
            <w:pPr>
              <w:tabs>
                <w:tab w:val="left" w:pos="-1440"/>
                <w:tab w:val="left" w:pos="-720"/>
              </w:tabs>
              <w:spacing w:line="360" w:lineRule="auto"/>
              <w:rPr>
                <w:rFonts w:ascii="Arial" w:hAnsi="Arial" w:cs="Arial"/>
                <w:sz w:val="22"/>
              </w:rPr>
            </w:pPr>
            <w:r>
              <w:rPr>
                <w:rFonts w:ascii="Arial" w:hAnsi="Arial" w:cs="Arial"/>
                <w:sz w:val="22"/>
              </w:rPr>
              <w:fldChar w:fldCharType="begin">
                <w:ffData>
                  <w:name w:val="Text3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xml:space="preserve">     </w:t>
            </w:r>
            <w:r>
              <w:rPr>
                <w:rFonts w:ascii="Arial" w:hAnsi="Arial" w:cs="Arial"/>
                <w:sz w:val="22"/>
              </w:rPr>
              <w:fldChar w:fldCharType="end"/>
            </w:r>
          </w:p>
          <w:p>
            <w:pPr>
              <w:tabs>
                <w:tab w:val="left" w:pos="-1440"/>
                <w:tab w:val="left" w:pos="-720"/>
              </w:tabs>
              <w:spacing w:line="360" w:lineRule="auto"/>
              <w:rPr>
                <w:rFonts w:ascii="Arial" w:hAnsi="Arial" w:cs="Arial"/>
                <w:spacing w:val="-2"/>
              </w:rPr>
            </w:pPr>
          </w:p>
        </w:tc>
      </w:tr>
    </w:tbl>
    <w:p>
      <w:pPr>
        <w:tabs>
          <w:tab w:val="left" w:pos="-720"/>
        </w:tabs>
        <w:spacing w:before="360" w:line="480" w:lineRule="auto"/>
        <w:rPr>
          <w:rFonts w:ascii="Arial" w:hAnsi="Arial" w:cs="Arial"/>
          <w:b/>
          <w:color w:val="004578"/>
        </w:rPr>
      </w:pPr>
      <w:r>
        <w:rPr>
          <w:rFonts w:ascii="Arial" w:hAnsi="Arial" w:cs="Arial"/>
          <w:b/>
          <w:color w:val="004578"/>
        </w:rPr>
        <w:br/>
      </w:r>
      <w:r>
        <w:rPr>
          <w:rFonts w:ascii="Arial" w:hAnsi="Arial" w:cs="Arial"/>
          <w:b/>
          <w:color w:val="004578"/>
        </w:rPr>
        <w:br/>
        <w:t>§ 2       Bestandteile und Grundlagen des Vertrages</w:t>
      </w:r>
    </w:p>
    <w:p>
      <w:pPr>
        <w:pStyle w:val="Textkrper21"/>
        <w:tabs>
          <w:tab w:val="left" w:pos="1276"/>
        </w:tabs>
        <w:spacing w:before="0" w:line="360" w:lineRule="auto"/>
        <w:ind w:left="709" w:hanging="709"/>
        <w:jc w:val="left"/>
        <w:rPr>
          <w:rFonts w:cs="Arial"/>
          <w:szCs w:val="22"/>
        </w:rPr>
      </w:pPr>
      <w:r>
        <w:rPr>
          <w:rFonts w:cs="Arial"/>
        </w:rPr>
        <w:t>2.1</w:t>
      </w:r>
      <w:r>
        <w:rPr>
          <w:rFonts w:cs="Arial"/>
        </w:rPr>
        <w:tab/>
      </w:r>
      <w:r>
        <w:rPr>
          <w:rFonts w:cs="Arial"/>
          <w:szCs w:val="22"/>
        </w:rPr>
        <w:t>Bestandteil dieses Vertrages sind</w:t>
      </w:r>
    </w:p>
    <w:p>
      <w:pPr>
        <w:pStyle w:val="Textkrper21"/>
        <w:tabs>
          <w:tab w:val="left" w:pos="1276"/>
        </w:tabs>
        <w:spacing w:before="0" w:line="360" w:lineRule="auto"/>
        <w:ind w:hanging="709"/>
        <w:jc w:val="left"/>
        <w:rPr>
          <w:rFonts w:cs="Arial"/>
          <w:szCs w:val="22"/>
        </w:rPr>
      </w:pPr>
      <w:r>
        <w:rPr>
          <w:rFonts w:cs="Arial"/>
          <w:szCs w:val="22"/>
        </w:rPr>
        <w:tab/>
      </w:r>
      <w:r>
        <w:rPr>
          <w:rFonts w:cs="Arial"/>
          <w:szCs w:val="22"/>
        </w:rPr>
        <w:fldChar w:fldCharType="begin">
          <w:ffData>
            <w:name w:val=""/>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Die Allgemeinen Vertragsbestimmungen - AVB - (siehe Anlage 1)</w:t>
      </w:r>
    </w:p>
    <w:p>
      <w:pPr>
        <w:pStyle w:val="Textkrper21"/>
        <w:tabs>
          <w:tab w:val="left" w:pos="1276"/>
        </w:tabs>
        <w:spacing w:before="0" w:line="360" w:lineRule="auto"/>
        <w:ind w:hanging="709"/>
        <w:jc w:val="left"/>
        <w:rPr>
          <w:rFonts w:cs="Arial"/>
          <w:szCs w:val="22"/>
        </w:rPr>
      </w:pPr>
      <w:r>
        <w:rPr>
          <w:rFonts w:cs="Arial"/>
          <w:szCs w:val="22"/>
        </w:rPr>
        <w:lastRenderedPageBreak/>
        <w:tab/>
      </w:r>
      <w:r>
        <w:rPr>
          <w:rFonts w:cs="Arial"/>
          <w:szCs w:val="22"/>
        </w:rPr>
        <w:fldChar w:fldCharType="begin">
          <w:ffData>
            <w:name w:val=""/>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 xml:space="preserve">          Leistungsbeschreibung vom </w:t>
      </w:r>
      <w:r>
        <w:rPr>
          <w:rFonts w:cs="Arial"/>
          <w:szCs w:val="22"/>
        </w:rPr>
        <w:fldChar w:fldCharType="begin">
          <w:ffData>
            <w:name w:val="Text79"/>
            <w:enabled/>
            <w:calcOnExit w:val="0"/>
            <w:textInput>
              <w:type w:val="date"/>
              <w:format w:val="dd.MM.yyyy"/>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Pr>
          <w:rFonts w:cs="Arial"/>
          <w:szCs w:val="22"/>
        </w:rPr>
        <w:t xml:space="preserve"> (siehe Anlage 7)</w:t>
      </w:r>
    </w:p>
    <w:p>
      <w:pPr>
        <w:tabs>
          <w:tab w:val="left" w:pos="1302"/>
        </w:tabs>
        <w:spacing w:line="360" w:lineRule="auto"/>
        <w:ind w:left="426"/>
        <w:rPr>
          <w:rFonts w:ascii="Arial" w:hAnsi="Arial" w:cs="Arial"/>
          <w:spacing w:val="-2"/>
          <w:sz w:val="22"/>
          <w:szCs w:val="22"/>
        </w:rPr>
      </w:pPr>
      <w:r>
        <w:rPr>
          <w:rFonts w:ascii="Arial" w:hAnsi="Arial" w:cs="Arial"/>
          <w:spacing w:val="-2"/>
          <w:sz w:val="22"/>
          <w:szCs w:val="22"/>
        </w:rPr>
        <w:fldChar w:fldCharType="begin">
          <w:ffData>
            <w:name w:val=""/>
            <w:enabled/>
            <w:calcOnExit w:val="0"/>
            <w:checkBox>
              <w:sizeAuto/>
              <w:default w:val="0"/>
            </w:checkBox>
          </w:ffData>
        </w:fldChar>
      </w:r>
      <w:r>
        <w:rPr>
          <w:rFonts w:ascii="Arial" w:hAnsi="Arial" w:cs="Arial"/>
          <w:spacing w:val="-2"/>
          <w:sz w:val="22"/>
          <w:szCs w:val="22"/>
        </w:rPr>
        <w:instrText xml:space="preserve"> FORMCHECKBOX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spacing w:val="-2"/>
          <w:sz w:val="22"/>
          <w:szCs w:val="22"/>
        </w:rPr>
        <w:fldChar w:fldCharType="end"/>
      </w:r>
      <w:r>
        <w:rPr>
          <w:rFonts w:ascii="Arial" w:hAnsi="Arial" w:cs="Arial"/>
          <w:spacing w:val="-2"/>
          <w:sz w:val="22"/>
          <w:szCs w:val="22"/>
        </w:rPr>
        <w:t xml:space="preserve">         Geprüftes Angebot vom </w:t>
      </w:r>
      <w:r>
        <w:rPr>
          <w:rFonts w:ascii="Arial" w:hAnsi="Arial" w:cs="Arial"/>
          <w:spacing w:val="-2"/>
          <w:sz w:val="22"/>
          <w:szCs w:val="22"/>
        </w:rPr>
        <w:fldChar w:fldCharType="begin">
          <w:ffData>
            <w:name w:val="Text79"/>
            <w:enabled/>
            <w:calcOnExit w:val="0"/>
            <w:textInput>
              <w:type w:val="date"/>
              <w:format w:val="dd.MM.yyyy"/>
            </w:textInput>
          </w:ffData>
        </w:fldChar>
      </w:r>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r>
        <w:rPr>
          <w:rFonts w:ascii="Arial" w:hAnsi="Arial" w:cs="Arial"/>
          <w:spacing w:val="-2"/>
          <w:sz w:val="22"/>
          <w:szCs w:val="22"/>
        </w:rPr>
        <w:t xml:space="preserve"> (siehe Anlage 8)</w:t>
      </w:r>
      <w:r>
        <w:rPr>
          <w:rFonts w:ascii="Arial" w:hAnsi="Arial" w:cs="Arial"/>
          <w:spacing w:val="-2"/>
          <w:sz w:val="22"/>
          <w:szCs w:val="22"/>
        </w:rPr>
        <w:br/>
      </w:r>
      <w:r>
        <w:rPr>
          <w:rFonts w:ascii="Arial" w:hAnsi="Arial" w:cs="Arial"/>
          <w:b/>
          <w:spacing w:val="-2"/>
          <w:sz w:val="22"/>
          <w:szCs w:val="22"/>
        </w:rPr>
        <w:br/>
        <w:t>Hinweis:</w:t>
      </w:r>
      <w:r>
        <w:rPr>
          <w:rFonts w:ascii="Arial" w:hAnsi="Arial" w:cs="Arial"/>
          <w:spacing w:val="-2"/>
          <w:sz w:val="22"/>
          <w:szCs w:val="22"/>
        </w:rPr>
        <w:t xml:space="preserve"> Angaben im Angebot des AN wie z.B. Termine, Fristen, Zahlungsbedingungen   </w:t>
      </w:r>
    </w:p>
    <w:p>
      <w:pPr>
        <w:tabs>
          <w:tab w:val="left" w:pos="1302"/>
        </w:tabs>
        <w:spacing w:line="360" w:lineRule="auto"/>
        <w:ind w:left="426"/>
        <w:rPr>
          <w:rFonts w:ascii="Arial" w:hAnsi="Arial" w:cs="Arial"/>
          <w:spacing w:val="-2"/>
          <w:sz w:val="22"/>
        </w:rPr>
      </w:pPr>
      <w:r>
        <w:rPr>
          <w:rFonts w:ascii="Arial" w:hAnsi="Arial" w:cs="Arial"/>
          <w:spacing w:val="-2"/>
          <w:sz w:val="22"/>
          <w:szCs w:val="22"/>
        </w:rPr>
        <w:t xml:space="preserve">                und/oder Vertragsbedingungen sind nicht Vertragsbestandteil.</w:t>
      </w:r>
      <w:r>
        <w:rPr>
          <w:rFonts w:ascii="Arial" w:hAnsi="Arial" w:cs="Arial"/>
          <w:spacing w:val="-2"/>
          <w:sz w:val="22"/>
          <w:szCs w:val="22"/>
        </w:rPr>
        <w:br/>
      </w:r>
    </w:p>
    <w:p>
      <w:pPr>
        <w:tabs>
          <w:tab w:val="left" w:pos="709"/>
        </w:tabs>
        <w:spacing w:line="360" w:lineRule="auto"/>
        <w:ind w:left="709" w:hanging="709"/>
        <w:rPr>
          <w:rFonts w:ascii="Arial" w:hAnsi="Arial" w:cs="Arial"/>
          <w:spacing w:val="-2"/>
        </w:rPr>
      </w:pPr>
      <w:r>
        <w:rPr>
          <w:rFonts w:ascii="Arial" w:hAnsi="Arial" w:cs="Arial"/>
          <w:spacing w:val="-2"/>
          <w:sz w:val="22"/>
        </w:rPr>
        <w:t>2.2</w:t>
      </w:r>
      <w:r>
        <w:rPr>
          <w:rFonts w:ascii="Arial" w:hAnsi="Arial" w:cs="Arial"/>
          <w:spacing w:val="-2"/>
          <w:sz w:val="22"/>
        </w:rPr>
        <w:tab/>
      </w:r>
      <w:r>
        <w:rPr>
          <w:rFonts w:ascii="Arial" w:hAnsi="Arial" w:cs="Arial"/>
          <w:spacing w:val="-2"/>
          <w:sz w:val="22"/>
          <w:szCs w:val="22"/>
        </w:rPr>
        <w:t>Der Auftragnehmer hat seinen Leistungen zugrunde zu legen</w:t>
      </w:r>
      <w:r>
        <w:rPr>
          <w:rFonts w:ascii="Arial" w:hAnsi="Arial" w:cs="Arial"/>
          <w:spacing w:val="-2"/>
        </w:rPr>
        <w:t>:</w:t>
      </w:r>
    </w:p>
    <w:p>
      <w:pPr>
        <w:spacing w:line="360" w:lineRule="auto"/>
        <w:ind w:left="1560" w:hanging="851"/>
        <w:rPr>
          <w:rFonts w:ascii="Arial" w:hAnsi="Arial" w:cs="Arial"/>
          <w:spacing w:val="-2"/>
          <w:sz w:val="22"/>
        </w:rPr>
      </w:pPr>
      <w:r>
        <w:rPr>
          <w:rFonts w:ascii="Arial" w:hAnsi="Arial" w:cs="Arial"/>
          <w:spacing w:val="-2"/>
          <w:sz w:val="22"/>
        </w:rPr>
        <w:fldChar w:fldCharType="begin">
          <w:ffData>
            <w:name w:val=""/>
            <w:enabled/>
            <w:calcOnExit w:val="0"/>
            <w:checkBox>
              <w:sizeAuto/>
              <w:default w:val="1"/>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ab/>
        <w:t>„Baufachliche Richtlinien Boden- und Grundwasserschutz - Arbeitshilfen zur</w:t>
      </w:r>
      <w:r>
        <w:rPr>
          <w:rFonts w:ascii="Arial" w:hAnsi="Arial" w:cs="Arial"/>
          <w:color w:val="FF0000"/>
          <w:spacing w:val="-2"/>
          <w:sz w:val="22"/>
        </w:rPr>
        <w:t xml:space="preserve"> </w:t>
      </w:r>
      <w:r>
        <w:rPr>
          <w:rFonts w:ascii="Arial" w:hAnsi="Arial" w:cs="Arial"/>
          <w:spacing w:val="-2"/>
          <w:sz w:val="22"/>
        </w:rPr>
        <w:t>Planung und Ausführung der Sanierung von schädlichen Bodenveränderungen und Grundwasserverunreinigungen“ (BFR BoGwS)</w:t>
      </w:r>
    </w:p>
    <w:p>
      <w:pPr>
        <w:spacing w:line="360" w:lineRule="auto"/>
        <w:ind w:left="1560" w:hanging="851"/>
        <w:rPr>
          <w:rFonts w:ascii="Arial" w:hAnsi="Arial" w:cs="Arial"/>
          <w:spacing w:val="-2"/>
          <w:sz w:val="22"/>
        </w:rPr>
      </w:pPr>
      <w:r>
        <w:rPr>
          <w:rFonts w:ascii="Arial" w:hAnsi="Arial" w:cs="Arial"/>
          <w:spacing w:val="-2"/>
          <w:sz w:val="22"/>
        </w:rPr>
        <w:fldChar w:fldCharType="begin">
          <w:ffData>
            <w:name w:val=""/>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ab/>
        <w:t xml:space="preserve">Leistungsbeschreibung vom </w:t>
      </w:r>
      <w:r>
        <w:rPr>
          <w:rFonts w:ascii="Arial" w:hAnsi="Arial" w:cs="Arial"/>
          <w:spacing w:val="-2"/>
          <w:sz w:val="22"/>
        </w:rPr>
        <w:fldChar w:fldCharType="begin">
          <w:ffData>
            <w:name w:val="Text79"/>
            <w:enabled/>
            <w:calcOnExit w:val="0"/>
            <w:textInput>
              <w:type w:val="date"/>
              <w:format w:val="dd.MM.yyyy"/>
            </w:textInput>
          </w:ffData>
        </w:fldChar>
      </w:r>
      <w:r>
        <w:rPr>
          <w:rFonts w:ascii="Arial" w:hAnsi="Arial" w:cs="Arial"/>
          <w:spacing w:val="-2"/>
          <w:sz w:val="22"/>
        </w:rPr>
        <w:instrText xml:space="preserve"> FORMTEXT </w:instrText>
      </w:r>
      <w:r>
        <w:rPr>
          <w:rFonts w:ascii="Arial" w:hAnsi="Arial" w:cs="Arial"/>
          <w:spacing w:val="-2"/>
          <w:sz w:val="22"/>
        </w:rPr>
      </w:r>
      <w:r>
        <w:rPr>
          <w:rFonts w:ascii="Arial" w:hAnsi="Arial" w:cs="Arial"/>
          <w:spacing w:val="-2"/>
          <w:sz w:val="22"/>
        </w:rPr>
        <w:fldChar w:fldCharType="separate"/>
      </w:r>
      <w:r>
        <w:rPr>
          <w:rFonts w:ascii="Arial" w:hAnsi="Arial" w:cs="Arial"/>
          <w:noProof/>
          <w:spacing w:val="-2"/>
          <w:sz w:val="22"/>
        </w:rPr>
        <w:t xml:space="preserve">     </w:t>
      </w:r>
      <w:r>
        <w:rPr>
          <w:rFonts w:ascii="Arial" w:hAnsi="Arial" w:cs="Arial"/>
          <w:spacing w:val="-2"/>
          <w:sz w:val="22"/>
        </w:rPr>
        <w:fldChar w:fldCharType="end"/>
      </w:r>
      <w:r>
        <w:rPr>
          <w:rFonts w:ascii="Arial" w:hAnsi="Arial" w:cs="Arial"/>
          <w:spacing w:val="-2"/>
          <w:sz w:val="22"/>
        </w:rPr>
        <w:t xml:space="preserve"> (siehe Anlage 7)</w:t>
      </w:r>
    </w:p>
    <w:p>
      <w:pPr>
        <w:spacing w:line="360" w:lineRule="auto"/>
        <w:ind w:left="1560" w:hanging="851"/>
        <w:rPr>
          <w:rFonts w:ascii="Arial" w:hAnsi="Arial" w:cs="Arial"/>
          <w:spacing w:val="-2"/>
          <w:sz w:val="22"/>
        </w:rPr>
      </w:pPr>
      <w:r>
        <w:rPr>
          <w:rFonts w:ascii="Arial" w:hAnsi="Arial" w:cs="Arial"/>
          <w:spacing w:val="-2"/>
          <w:sz w:val="22"/>
        </w:rPr>
        <w:fldChar w:fldCharType="begin">
          <w:ffData>
            <w:name w:val=""/>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ab/>
        <w:t xml:space="preserve">geprüftes Angebot vom </w:t>
      </w:r>
      <w:r>
        <w:rPr>
          <w:rFonts w:ascii="Arial" w:hAnsi="Arial" w:cs="Arial"/>
          <w:spacing w:val="-2"/>
          <w:sz w:val="22"/>
        </w:rPr>
        <w:fldChar w:fldCharType="begin">
          <w:ffData>
            <w:name w:val="Text79"/>
            <w:enabled/>
            <w:calcOnExit w:val="0"/>
            <w:textInput>
              <w:type w:val="date"/>
              <w:format w:val="dd.MM.yyyy"/>
            </w:textInput>
          </w:ffData>
        </w:fldChar>
      </w:r>
      <w:r>
        <w:rPr>
          <w:rFonts w:ascii="Arial" w:hAnsi="Arial" w:cs="Arial"/>
          <w:spacing w:val="-2"/>
          <w:sz w:val="22"/>
        </w:rPr>
        <w:instrText xml:space="preserve"> FORMTEXT </w:instrText>
      </w:r>
      <w:r>
        <w:rPr>
          <w:rFonts w:ascii="Arial" w:hAnsi="Arial" w:cs="Arial"/>
          <w:spacing w:val="-2"/>
          <w:sz w:val="22"/>
        </w:rPr>
      </w:r>
      <w:r>
        <w:rPr>
          <w:rFonts w:ascii="Arial" w:hAnsi="Arial" w:cs="Arial"/>
          <w:spacing w:val="-2"/>
          <w:sz w:val="22"/>
        </w:rPr>
        <w:fldChar w:fldCharType="separate"/>
      </w:r>
      <w:r>
        <w:rPr>
          <w:rFonts w:ascii="Arial" w:hAnsi="Arial" w:cs="Arial"/>
          <w:noProof/>
          <w:spacing w:val="-2"/>
          <w:sz w:val="22"/>
        </w:rPr>
        <w:t xml:space="preserve">     </w:t>
      </w:r>
      <w:r>
        <w:rPr>
          <w:rFonts w:ascii="Arial" w:hAnsi="Arial" w:cs="Arial"/>
          <w:spacing w:val="-2"/>
          <w:sz w:val="22"/>
        </w:rPr>
        <w:fldChar w:fldCharType="end"/>
      </w:r>
      <w:r>
        <w:rPr>
          <w:rFonts w:ascii="Arial" w:hAnsi="Arial" w:cs="Arial"/>
          <w:spacing w:val="-2"/>
          <w:sz w:val="22"/>
        </w:rPr>
        <w:t xml:space="preserve"> (siehe Anlage 8)</w:t>
      </w:r>
    </w:p>
    <w:p>
      <w:pPr>
        <w:spacing w:line="360" w:lineRule="auto"/>
        <w:ind w:left="1560" w:hanging="851"/>
        <w:rPr>
          <w:rFonts w:ascii="Arial" w:hAnsi="Arial" w:cs="Arial"/>
          <w:spacing w:val="-2"/>
          <w:sz w:val="22"/>
        </w:rPr>
      </w:pPr>
      <w:r>
        <w:rPr>
          <w:rFonts w:ascii="Arial" w:hAnsi="Arial" w:cs="Arial"/>
          <w:spacing w:val="-2"/>
          <w:sz w:val="22"/>
        </w:rPr>
        <w:tab/>
      </w:r>
    </w:p>
    <w:p>
      <w:pPr>
        <w:spacing w:line="360" w:lineRule="auto"/>
        <w:ind w:left="1560" w:hanging="851"/>
        <w:rPr>
          <w:rFonts w:ascii="Arial" w:hAnsi="Arial" w:cs="Arial"/>
          <w:sz w:val="22"/>
        </w:rPr>
      </w:pPr>
      <w:r>
        <w:rPr>
          <w:rFonts w:ascii="Arial" w:hAnsi="Arial" w:cs="Arial"/>
          <w:spacing w:val="-2"/>
          <w:sz w:val="22"/>
        </w:rPr>
        <w:tab/>
      </w: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ascii="Arial" w:hAnsi="Arial" w:cs="Arial"/>
          <w:spacing w:val="-2"/>
          <w:sz w:val="22"/>
        </w:rPr>
        <w:tab/>
      </w:r>
      <w:proofErr w:type="gramStart"/>
      <w:r>
        <w:rPr>
          <w:rFonts w:ascii="Arial" w:hAnsi="Arial" w:cs="Arial"/>
          <w:sz w:val="22"/>
        </w:rPr>
        <w:t>Zugangsbestimmungen des Nutzers</w:t>
      </w:r>
      <w:proofErr w:type="gramEnd"/>
      <w:r>
        <w:rPr>
          <w:rFonts w:ascii="Arial" w:hAnsi="Arial" w:cs="Arial"/>
          <w:sz w:val="22"/>
        </w:rPr>
        <w:t xml:space="preserve"> (Anlage 9)</w:t>
      </w:r>
    </w:p>
    <w:p>
      <w:pPr>
        <w:spacing w:line="360" w:lineRule="auto"/>
        <w:ind w:left="1288" w:hanging="567"/>
        <w:rPr>
          <w:rFonts w:ascii="Arial" w:hAnsi="Arial" w:cs="Arial"/>
          <w:sz w:val="22"/>
          <w:szCs w:val="22"/>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ascii="Arial" w:hAnsi="Arial" w:cs="Arial"/>
          <w:spacing w:val="-2"/>
        </w:rPr>
        <w:tab/>
      </w:r>
      <w:r>
        <w:rPr>
          <w:rFonts w:ascii="Arial" w:hAnsi="Arial" w:cs="Arial"/>
          <w:spacing w:val="-2"/>
        </w:rPr>
        <w:tab/>
        <w:t xml:space="preserve">  </w:t>
      </w:r>
      <w:r>
        <w:rPr>
          <w:rFonts w:ascii="Arial" w:hAnsi="Arial" w:cs="Arial"/>
          <w:sz w:val="22"/>
          <w:szCs w:val="22"/>
        </w:rPr>
        <w:t xml:space="preserve">Formblatt „Niederschrift und Erklärung über die Verpflichtung nach § 1 </w:t>
      </w:r>
    </w:p>
    <w:p>
      <w:pPr>
        <w:spacing w:line="360" w:lineRule="auto"/>
        <w:ind w:left="1288" w:hanging="567"/>
        <w:rPr>
          <w:rFonts w:ascii="Arial" w:hAnsi="Arial" w:cs="Arial"/>
          <w:sz w:val="22"/>
          <w:szCs w:val="22"/>
        </w:rPr>
      </w:pPr>
      <w:r>
        <w:rPr>
          <w:rFonts w:ascii="Arial" w:hAnsi="Arial" w:cs="Arial"/>
          <w:sz w:val="22"/>
          <w:szCs w:val="22"/>
        </w:rPr>
        <w:t xml:space="preserve">              des Verpflichtungsgesetzes</w:t>
      </w:r>
      <w:r>
        <w:t xml:space="preserve"> </w:t>
      </w:r>
      <w:r>
        <w:rPr>
          <w:rFonts w:ascii="Arial" w:hAnsi="Arial" w:cs="Arial"/>
          <w:sz w:val="22"/>
          <w:szCs w:val="22"/>
        </w:rPr>
        <w:t xml:space="preserve">vom 02. März 1974“, in der zuletzt geänderten   </w:t>
      </w:r>
    </w:p>
    <w:p>
      <w:pPr>
        <w:spacing w:line="360" w:lineRule="auto"/>
        <w:ind w:left="1288" w:hanging="567"/>
        <w:rPr>
          <w:rFonts w:ascii="Arial" w:hAnsi="Arial" w:cs="Arial"/>
          <w:spacing w:val="-2"/>
          <w:sz w:val="22"/>
          <w:szCs w:val="22"/>
        </w:rPr>
      </w:pPr>
      <w:r>
        <w:rPr>
          <w:rFonts w:ascii="Arial" w:hAnsi="Arial" w:cs="Arial"/>
          <w:sz w:val="22"/>
          <w:szCs w:val="22"/>
        </w:rPr>
        <w:t xml:space="preserve">              Fassung (Anlage 10 Sondervertragsmuster SonVM1)</w:t>
      </w:r>
    </w:p>
    <w:p>
      <w:pPr>
        <w:spacing w:line="360" w:lineRule="auto"/>
        <w:ind w:left="1560" w:hanging="851"/>
        <w:rPr>
          <w:rFonts w:ascii="Arial" w:hAnsi="Arial" w:cs="Arial"/>
          <w:spacing w:val="-2"/>
          <w:sz w:val="10"/>
          <w:szCs w:val="10"/>
        </w:rPr>
      </w:pPr>
    </w:p>
    <w:p>
      <w:pPr>
        <w:spacing w:line="360" w:lineRule="auto"/>
        <w:ind w:left="1560" w:hanging="851"/>
        <w:rPr>
          <w:rFonts w:ascii="Arial" w:hAnsi="Arial" w:cs="Arial"/>
          <w:spacing w:val="-2"/>
          <w:sz w:val="22"/>
        </w:rPr>
      </w:pPr>
      <w:r>
        <w:rPr>
          <w:rFonts w:ascii="Arial" w:hAnsi="Arial" w:cs="Arial"/>
          <w:spacing w:val="-2"/>
          <w:sz w:val="22"/>
        </w:rPr>
        <w:fldChar w:fldCharType="begin">
          <w:ffData>
            <w:name w:val=""/>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ab/>
        <w:t>Berichte zur Erfassung und Erstbewertung (Phase I)</w:t>
      </w:r>
    </w:p>
    <w:p>
      <w:pPr>
        <w:tabs>
          <w:tab w:val="left" w:pos="-1440"/>
          <w:tab w:val="left" w:pos="-720"/>
          <w:tab w:val="left" w:pos="0"/>
        </w:tabs>
        <w:spacing w:line="360" w:lineRule="auto"/>
        <w:ind w:left="1559"/>
        <w:rPr>
          <w:rFonts w:ascii="Arial" w:hAnsi="Arial" w:cs="Arial"/>
          <w:spacing w:val="-2"/>
          <w:sz w:val="22"/>
        </w:rPr>
      </w:pPr>
      <w:r>
        <w:rPr>
          <w:rFonts w:ascii="Arial" w:hAnsi="Arial" w:cs="Arial"/>
          <w:spacing w:val="-2"/>
          <w:sz w:val="22"/>
        </w:rPr>
        <w:t xml:space="preserve">1. </w:t>
      </w:r>
      <w:r>
        <w:rPr>
          <w:rFonts w:ascii="Arial" w:hAnsi="Arial" w:cs="Arial"/>
          <w:spacing w:val="-2"/>
          <w:sz w:val="22"/>
        </w:rPr>
        <w:fldChar w:fldCharType="begin">
          <w:ffData>
            <w:name w:val="Text19"/>
            <w:enabled/>
            <w:calcOnExit w:val="0"/>
            <w:textInput>
              <w:maxLength w:val="100"/>
            </w:textInput>
          </w:ffData>
        </w:fldChar>
      </w:r>
      <w:r>
        <w:rPr>
          <w:rFonts w:ascii="Arial" w:hAnsi="Arial" w:cs="Arial"/>
          <w:spacing w:val="-2"/>
          <w:sz w:val="22"/>
        </w:rPr>
        <w:instrText xml:space="preserve"> FORMTEXT </w:instrText>
      </w:r>
      <w:r>
        <w:rPr>
          <w:rFonts w:ascii="Arial" w:hAnsi="Arial" w:cs="Arial"/>
          <w:spacing w:val="-2"/>
          <w:sz w:val="22"/>
        </w:rPr>
      </w:r>
      <w:r>
        <w:rPr>
          <w:rFonts w:ascii="Arial" w:hAnsi="Arial" w:cs="Arial"/>
          <w:spacing w:val="-2"/>
          <w:sz w:val="22"/>
        </w:rPr>
        <w:fldChar w:fldCharType="separate"/>
      </w:r>
      <w:r>
        <w:rPr>
          <w:rFonts w:ascii="Arial" w:hAnsi="Arial" w:cs="Arial"/>
          <w:noProof/>
          <w:spacing w:val="-2"/>
          <w:sz w:val="22"/>
        </w:rPr>
        <w:t xml:space="preserve">     </w:t>
      </w:r>
      <w:r>
        <w:rPr>
          <w:rFonts w:ascii="Arial" w:hAnsi="Arial" w:cs="Arial"/>
          <w:spacing w:val="-2"/>
          <w:sz w:val="22"/>
        </w:rPr>
        <w:fldChar w:fldCharType="end"/>
      </w:r>
      <w:r>
        <w:rPr>
          <w:rFonts w:ascii="Arial" w:hAnsi="Arial" w:cs="Arial"/>
          <w:spacing w:val="-2"/>
          <w:sz w:val="22"/>
        </w:rPr>
        <w:t xml:space="preserve"> vom </w:t>
      </w:r>
      <w:r>
        <w:rPr>
          <w:rFonts w:ascii="Arial" w:hAnsi="Arial" w:cs="Arial"/>
          <w:spacing w:val="-2"/>
          <w:sz w:val="22"/>
        </w:rPr>
        <w:fldChar w:fldCharType="begin">
          <w:ffData>
            <w:name w:val="Text20"/>
            <w:enabled/>
            <w:calcOnExit w:val="0"/>
            <w:textInput>
              <w:type w:val="date"/>
              <w:maxLength w:val="10"/>
              <w:format w:val="tt.MM.jj"/>
            </w:textInput>
          </w:ffData>
        </w:fldChar>
      </w:r>
      <w:r>
        <w:rPr>
          <w:rFonts w:ascii="Arial" w:hAnsi="Arial" w:cs="Arial"/>
          <w:spacing w:val="-2"/>
          <w:sz w:val="22"/>
        </w:rPr>
        <w:instrText xml:space="preserve"> FORMTEXT </w:instrText>
      </w:r>
      <w:r>
        <w:rPr>
          <w:rFonts w:ascii="Arial" w:hAnsi="Arial" w:cs="Arial"/>
          <w:spacing w:val="-2"/>
          <w:sz w:val="22"/>
        </w:rPr>
      </w:r>
      <w:r>
        <w:rPr>
          <w:rFonts w:ascii="Arial" w:hAnsi="Arial" w:cs="Arial"/>
          <w:spacing w:val="-2"/>
          <w:sz w:val="22"/>
        </w:rPr>
        <w:fldChar w:fldCharType="separate"/>
      </w:r>
      <w:r>
        <w:rPr>
          <w:rFonts w:ascii="Arial" w:hAnsi="Arial" w:cs="Arial"/>
          <w:noProof/>
          <w:spacing w:val="-2"/>
          <w:sz w:val="22"/>
        </w:rPr>
        <w:t xml:space="preserve">     </w:t>
      </w:r>
      <w:r>
        <w:rPr>
          <w:rFonts w:ascii="Arial" w:hAnsi="Arial" w:cs="Arial"/>
          <w:spacing w:val="-2"/>
          <w:sz w:val="22"/>
        </w:rPr>
        <w:fldChar w:fldCharType="end"/>
      </w:r>
    </w:p>
    <w:p>
      <w:pPr>
        <w:spacing w:line="360" w:lineRule="auto"/>
        <w:ind w:left="1559"/>
        <w:rPr>
          <w:rFonts w:ascii="Arial" w:hAnsi="Arial" w:cs="Arial"/>
          <w:spacing w:val="-2"/>
          <w:sz w:val="22"/>
        </w:rPr>
      </w:pPr>
      <w:r>
        <w:rPr>
          <w:rFonts w:ascii="Arial" w:hAnsi="Arial" w:cs="Arial"/>
          <w:spacing w:val="-2"/>
          <w:sz w:val="22"/>
        </w:rPr>
        <w:t xml:space="preserve">2. </w:t>
      </w:r>
      <w:r>
        <w:rPr>
          <w:rFonts w:ascii="Arial" w:hAnsi="Arial" w:cs="Arial"/>
          <w:spacing w:val="-2"/>
          <w:sz w:val="22"/>
        </w:rPr>
        <w:fldChar w:fldCharType="begin">
          <w:ffData>
            <w:name w:val="Text19"/>
            <w:enabled/>
            <w:calcOnExit w:val="0"/>
            <w:textInput>
              <w:maxLength w:val="100"/>
            </w:textInput>
          </w:ffData>
        </w:fldChar>
      </w:r>
      <w:r>
        <w:rPr>
          <w:rFonts w:ascii="Arial" w:hAnsi="Arial" w:cs="Arial"/>
          <w:spacing w:val="-2"/>
          <w:sz w:val="22"/>
        </w:rPr>
        <w:instrText xml:space="preserve"> FORMTEXT </w:instrText>
      </w:r>
      <w:r>
        <w:rPr>
          <w:rFonts w:ascii="Arial" w:hAnsi="Arial" w:cs="Arial"/>
          <w:spacing w:val="-2"/>
          <w:sz w:val="22"/>
        </w:rPr>
      </w:r>
      <w:r>
        <w:rPr>
          <w:rFonts w:ascii="Arial" w:hAnsi="Arial" w:cs="Arial"/>
          <w:spacing w:val="-2"/>
          <w:sz w:val="22"/>
        </w:rPr>
        <w:fldChar w:fldCharType="separate"/>
      </w:r>
      <w:r>
        <w:rPr>
          <w:rFonts w:ascii="Arial" w:hAnsi="Arial" w:cs="Arial"/>
          <w:noProof/>
          <w:spacing w:val="-2"/>
          <w:sz w:val="22"/>
        </w:rPr>
        <w:t xml:space="preserve">     </w:t>
      </w:r>
      <w:r>
        <w:rPr>
          <w:rFonts w:ascii="Arial" w:hAnsi="Arial" w:cs="Arial"/>
          <w:spacing w:val="-2"/>
          <w:sz w:val="22"/>
        </w:rPr>
        <w:fldChar w:fldCharType="end"/>
      </w:r>
      <w:r>
        <w:rPr>
          <w:rFonts w:ascii="Arial" w:hAnsi="Arial" w:cs="Arial"/>
          <w:spacing w:val="-2"/>
          <w:sz w:val="22"/>
        </w:rPr>
        <w:t xml:space="preserve"> vom </w:t>
      </w:r>
      <w:r>
        <w:rPr>
          <w:rFonts w:ascii="Arial" w:hAnsi="Arial" w:cs="Arial"/>
          <w:spacing w:val="-2"/>
          <w:sz w:val="22"/>
        </w:rPr>
        <w:fldChar w:fldCharType="begin">
          <w:ffData>
            <w:name w:val="Text20"/>
            <w:enabled/>
            <w:calcOnExit w:val="0"/>
            <w:textInput>
              <w:type w:val="date"/>
              <w:maxLength w:val="10"/>
              <w:format w:val="tt.MM.jj"/>
            </w:textInput>
          </w:ffData>
        </w:fldChar>
      </w:r>
      <w:r>
        <w:rPr>
          <w:rFonts w:ascii="Arial" w:hAnsi="Arial" w:cs="Arial"/>
          <w:spacing w:val="-2"/>
          <w:sz w:val="22"/>
        </w:rPr>
        <w:instrText xml:space="preserve"> FORMTEXT </w:instrText>
      </w:r>
      <w:r>
        <w:rPr>
          <w:rFonts w:ascii="Arial" w:hAnsi="Arial" w:cs="Arial"/>
          <w:spacing w:val="-2"/>
          <w:sz w:val="22"/>
        </w:rPr>
      </w:r>
      <w:r>
        <w:rPr>
          <w:rFonts w:ascii="Arial" w:hAnsi="Arial" w:cs="Arial"/>
          <w:spacing w:val="-2"/>
          <w:sz w:val="22"/>
        </w:rPr>
        <w:fldChar w:fldCharType="separate"/>
      </w:r>
      <w:r>
        <w:rPr>
          <w:rFonts w:ascii="Arial" w:hAnsi="Arial" w:cs="Arial"/>
          <w:noProof/>
          <w:spacing w:val="-2"/>
          <w:sz w:val="22"/>
        </w:rPr>
        <w:t xml:space="preserve">     </w:t>
      </w:r>
      <w:r>
        <w:rPr>
          <w:rFonts w:ascii="Arial" w:hAnsi="Arial" w:cs="Arial"/>
          <w:spacing w:val="-2"/>
          <w:sz w:val="22"/>
        </w:rPr>
        <w:fldChar w:fldCharType="end"/>
      </w:r>
    </w:p>
    <w:p>
      <w:pPr>
        <w:spacing w:line="360" w:lineRule="auto"/>
        <w:ind w:left="1560" w:hanging="851"/>
        <w:rPr>
          <w:rFonts w:ascii="Arial" w:hAnsi="Arial" w:cs="Arial"/>
          <w:spacing w:val="-2"/>
          <w:sz w:val="22"/>
        </w:rPr>
      </w:pPr>
      <w:r>
        <w:rPr>
          <w:rFonts w:ascii="Arial" w:hAnsi="Arial" w:cs="Arial"/>
          <w:spacing w:val="-2"/>
          <w:sz w:val="22"/>
        </w:rPr>
        <w:fldChar w:fldCharType="begin">
          <w:ffData>
            <w:name w:val=""/>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ab/>
        <w:t xml:space="preserve">Berichte zur Untersuchung und Gefährdungsabschätzung (Phase </w:t>
      </w:r>
      <w:proofErr w:type="spellStart"/>
      <w:r>
        <w:rPr>
          <w:rFonts w:ascii="Arial" w:hAnsi="Arial" w:cs="Arial"/>
          <w:spacing w:val="-2"/>
          <w:sz w:val="22"/>
        </w:rPr>
        <w:t>IIa</w:t>
      </w:r>
      <w:proofErr w:type="spellEnd"/>
      <w:r>
        <w:rPr>
          <w:rFonts w:ascii="Arial" w:hAnsi="Arial" w:cs="Arial"/>
          <w:spacing w:val="-2"/>
          <w:sz w:val="22"/>
        </w:rPr>
        <w:t xml:space="preserve"> und </w:t>
      </w:r>
      <w:proofErr w:type="spellStart"/>
      <w:r>
        <w:rPr>
          <w:rFonts w:ascii="Arial" w:hAnsi="Arial" w:cs="Arial"/>
          <w:spacing w:val="-2"/>
          <w:sz w:val="22"/>
        </w:rPr>
        <w:t>IIb</w:t>
      </w:r>
      <w:proofErr w:type="spellEnd"/>
      <w:r>
        <w:rPr>
          <w:rFonts w:ascii="Arial" w:hAnsi="Arial" w:cs="Arial"/>
          <w:spacing w:val="-2"/>
          <w:sz w:val="22"/>
        </w:rPr>
        <w:t>)</w:t>
      </w:r>
    </w:p>
    <w:p>
      <w:pPr>
        <w:tabs>
          <w:tab w:val="left" w:pos="-1440"/>
          <w:tab w:val="left" w:pos="-720"/>
          <w:tab w:val="left" w:pos="0"/>
        </w:tabs>
        <w:spacing w:line="360" w:lineRule="auto"/>
        <w:ind w:left="1559"/>
        <w:rPr>
          <w:rFonts w:ascii="Arial" w:hAnsi="Arial" w:cs="Arial"/>
          <w:spacing w:val="-2"/>
          <w:sz w:val="22"/>
        </w:rPr>
      </w:pPr>
      <w:r>
        <w:rPr>
          <w:rFonts w:ascii="Arial" w:hAnsi="Arial" w:cs="Arial"/>
          <w:spacing w:val="-2"/>
          <w:sz w:val="22"/>
        </w:rPr>
        <w:t xml:space="preserve">1. </w:t>
      </w:r>
      <w:r>
        <w:rPr>
          <w:rFonts w:ascii="Arial" w:hAnsi="Arial" w:cs="Arial"/>
          <w:spacing w:val="-2"/>
          <w:sz w:val="22"/>
        </w:rPr>
        <w:fldChar w:fldCharType="begin">
          <w:ffData>
            <w:name w:val="Text19"/>
            <w:enabled/>
            <w:calcOnExit w:val="0"/>
            <w:textInput>
              <w:maxLength w:val="100"/>
            </w:textInput>
          </w:ffData>
        </w:fldChar>
      </w:r>
      <w:r>
        <w:rPr>
          <w:rFonts w:ascii="Arial" w:hAnsi="Arial" w:cs="Arial"/>
          <w:spacing w:val="-2"/>
          <w:sz w:val="22"/>
        </w:rPr>
        <w:instrText xml:space="preserve"> FORMTEXT </w:instrText>
      </w:r>
      <w:r>
        <w:rPr>
          <w:rFonts w:ascii="Arial" w:hAnsi="Arial" w:cs="Arial"/>
          <w:spacing w:val="-2"/>
          <w:sz w:val="22"/>
        </w:rPr>
      </w:r>
      <w:r>
        <w:rPr>
          <w:rFonts w:ascii="Arial" w:hAnsi="Arial" w:cs="Arial"/>
          <w:spacing w:val="-2"/>
          <w:sz w:val="22"/>
        </w:rPr>
        <w:fldChar w:fldCharType="separate"/>
      </w:r>
      <w:r>
        <w:rPr>
          <w:rFonts w:ascii="Arial" w:hAnsi="Arial" w:cs="Arial"/>
          <w:noProof/>
          <w:spacing w:val="-2"/>
          <w:sz w:val="22"/>
        </w:rPr>
        <w:t xml:space="preserve">     </w:t>
      </w:r>
      <w:r>
        <w:rPr>
          <w:rFonts w:ascii="Arial" w:hAnsi="Arial" w:cs="Arial"/>
          <w:spacing w:val="-2"/>
          <w:sz w:val="22"/>
        </w:rPr>
        <w:fldChar w:fldCharType="end"/>
      </w:r>
      <w:r>
        <w:rPr>
          <w:rFonts w:ascii="Arial" w:hAnsi="Arial" w:cs="Arial"/>
          <w:spacing w:val="-2"/>
          <w:sz w:val="22"/>
        </w:rPr>
        <w:t xml:space="preserve"> vom </w:t>
      </w:r>
      <w:r>
        <w:rPr>
          <w:rFonts w:ascii="Arial" w:hAnsi="Arial" w:cs="Arial"/>
          <w:spacing w:val="-2"/>
          <w:sz w:val="22"/>
        </w:rPr>
        <w:fldChar w:fldCharType="begin">
          <w:ffData>
            <w:name w:val="Text20"/>
            <w:enabled/>
            <w:calcOnExit w:val="0"/>
            <w:textInput>
              <w:type w:val="date"/>
              <w:maxLength w:val="10"/>
              <w:format w:val="tt.MM.jj"/>
            </w:textInput>
          </w:ffData>
        </w:fldChar>
      </w:r>
      <w:r>
        <w:rPr>
          <w:rFonts w:ascii="Arial" w:hAnsi="Arial" w:cs="Arial"/>
          <w:spacing w:val="-2"/>
          <w:sz w:val="22"/>
        </w:rPr>
        <w:instrText xml:space="preserve"> FORMTEXT </w:instrText>
      </w:r>
      <w:r>
        <w:rPr>
          <w:rFonts w:ascii="Arial" w:hAnsi="Arial" w:cs="Arial"/>
          <w:spacing w:val="-2"/>
          <w:sz w:val="22"/>
        </w:rPr>
      </w:r>
      <w:r>
        <w:rPr>
          <w:rFonts w:ascii="Arial" w:hAnsi="Arial" w:cs="Arial"/>
          <w:spacing w:val="-2"/>
          <w:sz w:val="22"/>
        </w:rPr>
        <w:fldChar w:fldCharType="separate"/>
      </w:r>
      <w:r>
        <w:rPr>
          <w:rFonts w:ascii="Arial" w:hAnsi="Arial" w:cs="Arial"/>
          <w:noProof/>
          <w:spacing w:val="-2"/>
          <w:sz w:val="22"/>
        </w:rPr>
        <w:t xml:space="preserve">     </w:t>
      </w:r>
      <w:r>
        <w:rPr>
          <w:rFonts w:ascii="Arial" w:hAnsi="Arial" w:cs="Arial"/>
          <w:spacing w:val="-2"/>
          <w:sz w:val="22"/>
        </w:rPr>
        <w:fldChar w:fldCharType="end"/>
      </w:r>
    </w:p>
    <w:p>
      <w:pPr>
        <w:spacing w:line="360" w:lineRule="auto"/>
        <w:ind w:left="1559"/>
        <w:rPr>
          <w:rFonts w:ascii="Arial" w:hAnsi="Arial" w:cs="Arial"/>
          <w:spacing w:val="-2"/>
          <w:sz w:val="22"/>
        </w:rPr>
      </w:pPr>
      <w:r>
        <w:rPr>
          <w:rFonts w:ascii="Arial" w:hAnsi="Arial" w:cs="Arial"/>
          <w:spacing w:val="-2"/>
          <w:sz w:val="22"/>
        </w:rPr>
        <w:t xml:space="preserve">2. </w:t>
      </w:r>
      <w:r>
        <w:rPr>
          <w:rFonts w:ascii="Arial" w:hAnsi="Arial" w:cs="Arial"/>
          <w:spacing w:val="-2"/>
          <w:sz w:val="22"/>
        </w:rPr>
        <w:fldChar w:fldCharType="begin">
          <w:ffData>
            <w:name w:val="Text19"/>
            <w:enabled/>
            <w:calcOnExit w:val="0"/>
            <w:textInput>
              <w:maxLength w:val="100"/>
            </w:textInput>
          </w:ffData>
        </w:fldChar>
      </w:r>
      <w:r>
        <w:rPr>
          <w:rFonts w:ascii="Arial" w:hAnsi="Arial" w:cs="Arial"/>
          <w:spacing w:val="-2"/>
          <w:sz w:val="22"/>
        </w:rPr>
        <w:instrText xml:space="preserve"> FORMTEXT </w:instrText>
      </w:r>
      <w:r>
        <w:rPr>
          <w:rFonts w:ascii="Arial" w:hAnsi="Arial" w:cs="Arial"/>
          <w:spacing w:val="-2"/>
          <w:sz w:val="22"/>
        </w:rPr>
      </w:r>
      <w:r>
        <w:rPr>
          <w:rFonts w:ascii="Arial" w:hAnsi="Arial" w:cs="Arial"/>
          <w:spacing w:val="-2"/>
          <w:sz w:val="22"/>
        </w:rPr>
        <w:fldChar w:fldCharType="separate"/>
      </w:r>
      <w:r>
        <w:rPr>
          <w:rFonts w:ascii="Arial" w:hAnsi="Arial" w:cs="Arial"/>
          <w:noProof/>
          <w:spacing w:val="-2"/>
          <w:sz w:val="22"/>
        </w:rPr>
        <w:t xml:space="preserve">     </w:t>
      </w:r>
      <w:r>
        <w:rPr>
          <w:rFonts w:ascii="Arial" w:hAnsi="Arial" w:cs="Arial"/>
          <w:spacing w:val="-2"/>
          <w:sz w:val="22"/>
        </w:rPr>
        <w:fldChar w:fldCharType="end"/>
      </w:r>
      <w:r>
        <w:rPr>
          <w:rFonts w:ascii="Arial" w:hAnsi="Arial" w:cs="Arial"/>
          <w:spacing w:val="-2"/>
          <w:sz w:val="22"/>
        </w:rPr>
        <w:t xml:space="preserve"> vom </w:t>
      </w:r>
      <w:r>
        <w:rPr>
          <w:rFonts w:ascii="Arial" w:hAnsi="Arial" w:cs="Arial"/>
          <w:spacing w:val="-2"/>
          <w:sz w:val="22"/>
        </w:rPr>
        <w:fldChar w:fldCharType="begin">
          <w:ffData>
            <w:name w:val="Text20"/>
            <w:enabled/>
            <w:calcOnExit w:val="0"/>
            <w:textInput>
              <w:type w:val="date"/>
              <w:maxLength w:val="10"/>
              <w:format w:val="tt.MM.jj"/>
            </w:textInput>
          </w:ffData>
        </w:fldChar>
      </w:r>
      <w:r>
        <w:rPr>
          <w:rFonts w:ascii="Arial" w:hAnsi="Arial" w:cs="Arial"/>
          <w:spacing w:val="-2"/>
          <w:sz w:val="22"/>
        </w:rPr>
        <w:instrText xml:space="preserve"> FORMTEXT </w:instrText>
      </w:r>
      <w:r>
        <w:rPr>
          <w:rFonts w:ascii="Arial" w:hAnsi="Arial" w:cs="Arial"/>
          <w:spacing w:val="-2"/>
          <w:sz w:val="22"/>
        </w:rPr>
      </w:r>
      <w:r>
        <w:rPr>
          <w:rFonts w:ascii="Arial" w:hAnsi="Arial" w:cs="Arial"/>
          <w:spacing w:val="-2"/>
          <w:sz w:val="22"/>
        </w:rPr>
        <w:fldChar w:fldCharType="separate"/>
      </w:r>
      <w:r>
        <w:rPr>
          <w:rFonts w:ascii="Arial" w:hAnsi="Arial" w:cs="Arial"/>
          <w:noProof/>
          <w:spacing w:val="-2"/>
          <w:sz w:val="22"/>
        </w:rPr>
        <w:t xml:space="preserve">     </w:t>
      </w:r>
      <w:r>
        <w:rPr>
          <w:rFonts w:ascii="Arial" w:hAnsi="Arial" w:cs="Arial"/>
          <w:spacing w:val="-2"/>
          <w:sz w:val="22"/>
        </w:rPr>
        <w:fldChar w:fldCharType="end"/>
      </w:r>
    </w:p>
    <w:p>
      <w:pPr>
        <w:spacing w:line="360" w:lineRule="auto"/>
        <w:ind w:left="1560" w:hanging="851"/>
        <w:rPr>
          <w:rFonts w:ascii="Arial" w:hAnsi="Arial" w:cs="Arial"/>
          <w:spacing w:val="-2"/>
          <w:sz w:val="22"/>
        </w:rPr>
      </w:pPr>
      <w:r>
        <w:rPr>
          <w:rFonts w:ascii="Arial" w:hAnsi="Arial" w:cs="Arial"/>
          <w:spacing w:val="-2"/>
          <w:sz w:val="22"/>
        </w:rPr>
        <w:fldChar w:fldCharType="begin">
          <w:ffData>
            <w:name w:val=""/>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ab/>
        <w:t>Berichte zur Sanierung (Phase III)</w:t>
      </w:r>
    </w:p>
    <w:p>
      <w:pPr>
        <w:tabs>
          <w:tab w:val="left" w:pos="-1440"/>
          <w:tab w:val="left" w:pos="-720"/>
          <w:tab w:val="left" w:pos="0"/>
        </w:tabs>
        <w:spacing w:line="360" w:lineRule="auto"/>
        <w:ind w:left="1559"/>
        <w:rPr>
          <w:rFonts w:ascii="Arial" w:hAnsi="Arial" w:cs="Arial"/>
          <w:spacing w:val="-2"/>
          <w:sz w:val="22"/>
        </w:rPr>
      </w:pPr>
      <w:r>
        <w:rPr>
          <w:rFonts w:ascii="Arial" w:hAnsi="Arial" w:cs="Arial"/>
          <w:spacing w:val="-2"/>
          <w:sz w:val="22"/>
        </w:rPr>
        <w:t xml:space="preserve">1. </w:t>
      </w:r>
      <w:r>
        <w:rPr>
          <w:rFonts w:ascii="Arial" w:hAnsi="Arial" w:cs="Arial"/>
          <w:spacing w:val="-2"/>
          <w:sz w:val="22"/>
        </w:rPr>
        <w:fldChar w:fldCharType="begin">
          <w:ffData>
            <w:name w:val="Text19"/>
            <w:enabled/>
            <w:calcOnExit w:val="0"/>
            <w:textInput>
              <w:maxLength w:val="100"/>
            </w:textInput>
          </w:ffData>
        </w:fldChar>
      </w:r>
      <w:r>
        <w:rPr>
          <w:rFonts w:ascii="Arial" w:hAnsi="Arial" w:cs="Arial"/>
          <w:spacing w:val="-2"/>
          <w:sz w:val="22"/>
        </w:rPr>
        <w:instrText xml:space="preserve"> FORMTEXT </w:instrText>
      </w:r>
      <w:r>
        <w:rPr>
          <w:rFonts w:ascii="Arial" w:hAnsi="Arial" w:cs="Arial"/>
          <w:spacing w:val="-2"/>
          <w:sz w:val="22"/>
        </w:rPr>
      </w:r>
      <w:r>
        <w:rPr>
          <w:rFonts w:ascii="Arial" w:hAnsi="Arial" w:cs="Arial"/>
          <w:spacing w:val="-2"/>
          <w:sz w:val="22"/>
        </w:rPr>
        <w:fldChar w:fldCharType="separate"/>
      </w:r>
      <w:r>
        <w:rPr>
          <w:rFonts w:ascii="Arial" w:hAnsi="Arial" w:cs="Arial"/>
          <w:noProof/>
          <w:spacing w:val="-2"/>
          <w:sz w:val="22"/>
        </w:rPr>
        <w:t xml:space="preserve">     </w:t>
      </w:r>
      <w:r>
        <w:rPr>
          <w:rFonts w:ascii="Arial" w:hAnsi="Arial" w:cs="Arial"/>
          <w:spacing w:val="-2"/>
          <w:sz w:val="22"/>
        </w:rPr>
        <w:fldChar w:fldCharType="end"/>
      </w:r>
      <w:r>
        <w:rPr>
          <w:rFonts w:ascii="Arial" w:hAnsi="Arial" w:cs="Arial"/>
          <w:spacing w:val="-2"/>
          <w:sz w:val="22"/>
        </w:rPr>
        <w:t xml:space="preserve"> vom </w:t>
      </w:r>
      <w:r>
        <w:rPr>
          <w:rFonts w:ascii="Arial" w:hAnsi="Arial" w:cs="Arial"/>
          <w:spacing w:val="-2"/>
          <w:sz w:val="22"/>
        </w:rPr>
        <w:fldChar w:fldCharType="begin">
          <w:ffData>
            <w:name w:val="Text20"/>
            <w:enabled/>
            <w:calcOnExit w:val="0"/>
            <w:textInput>
              <w:type w:val="date"/>
              <w:maxLength w:val="10"/>
              <w:format w:val="tt.MM.jj"/>
            </w:textInput>
          </w:ffData>
        </w:fldChar>
      </w:r>
      <w:r>
        <w:rPr>
          <w:rFonts w:ascii="Arial" w:hAnsi="Arial" w:cs="Arial"/>
          <w:spacing w:val="-2"/>
          <w:sz w:val="22"/>
        </w:rPr>
        <w:instrText xml:space="preserve"> FORMTEXT </w:instrText>
      </w:r>
      <w:r>
        <w:rPr>
          <w:rFonts w:ascii="Arial" w:hAnsi="Arial" w:cs="Arial"/>
          <w:spacing w:val="-2"/>
          <w:sz w:val="22"/>
        </w:rPr>
      </w:r>
      <w:r>
        <w:rPr>
          <w:rFonts w:ascii="Arial" w:hAnsi="Arial" w:cs="Arial"/>
          <w:spacing w:val="-2"/>
          <w:sz w:val="22"/>
        </w:rPr>
        <w:fldChar w:fldCharType="separate"/>
      </w:r>
      <w:r>
        <w:rPr>
          <w:rFonts w:ascii="Arial" w:hAnsi="Arial" w:cs="Arial"/>
          <w:noProof/>
          <w:spacing w:val="-2"/>
          <w:sz w:val="22"/>
        </w:rPr>
        <w:t xml:space="preserve">     </w:t>
      </w:r>
      <w:r>
        <w:rPr>
          <w:rFonts w:ascii="Arial" w:hAnsi="Arial" w:cs="Arial"/>
          <w:spacing w:val="-2"/>
          <w:sz w:val="22"/>
        </w:rPr>
        <w:fldChar w:fldCharType="end"/>
      </w:r>
    </w:p>
    <w:p>
      <w:pPr>
        <w:spacing w:line="360" w:lineRule="auto"/>
        <w:ind w:left="1559"/>
        <w:rPr>
          <w:rFonts w:ascii="Arial" w:hAnsi="Arial" w:cs="Arial"/>
          <w:spacing w:val="-2"/>
          <w:sz w:val="22"/>
        </w:rPr>
      </w:pPr>
      <w:r>
        <w:rPr>
          <w:rFonts w:ascii="Arial" w:hAnsi="Arial" w:cs="Arial"/>
          <w:spacing w:val="-2"/>
          <w:sz w:val="22"/>
        </w:rPr>
        <w:t xml:space="preserve">2. </w:t>
      </w:r>
      <w:r>
        <w:rPr>
          <w:rFonts w:ascii="Arial" w:hAnsi="Arial" w:cs="Arial"/>
          <w:spacing w:val="-2"/>
          <w:sz w:val="22"/>
        </w:rPr>
        <w:fldChar w:fldCharType="begin">
          <w:ffData>
            <w:name w:val="Text19"/>
            <w:enabled/>
            <w:calcOnExit w:val="0"/>
            <w:textInput>
              <w:maxLength w:val="100"/>
            </w:textInput>
          </w:ffData>
        </w:fldChar>
      </w:r>
      <w:r>
        <w:rPr>
          <w:rFonts w:ascii="Arial" w:hAnsi="Arial" w:cs="Arial"/>
          <w:spacing w:val="-2"/>
          <w:sz w:val="22"/>
        </w:rPr>
        <w:instrText xml:space="preserve"> FORMTEXT </w:instrText>
      </w:r>
      <w:r>
        <w:rPr>
          <w:rFonts w:ascii="Arial" w:hAnsi="Arial" w:cs="Arial"/>
          <w:spacing w:val="-2"/>
          <w:sz w:val="22"/>
        </w:rPr>
      </w:r>
      <w:r>
        <w:rPr>
          <w:rFonts w:ascii="Arial" w:hAnsi="Arial" w:cs="Arial"/>
          <w:spacing w:val="-2"/>
          <w:sz w:val="22"/>
        </w:rPr>
        <w:fldChar w:fldCharType="separate"/>
      </w:r>
      <w:r>
        <w:rPr>
          <w:rFonts w:ascii="Arial" w:hAnsi="Arial" w:cs="Arial"/>
          <w:noProof/>
          <w:spacing w:val="-2"/>
          <w:sz w:val="22"/>
        </w:rPr>
        <w:t xml:space="preserve">     </w:t>
      </w:r>
      <w:r>
        <w:rPr>
          <w:rFonts w:ascii="Arial" w:hAnsi="Arial" w:cs="Arial"/>
          <w:spacing w:val="-2"/>
          <w:sz w:val="22"/>
        </w:rPr>
        <w:fldChar w:fldCharType="end"/>
      </w:r>
      <w:r>
        <w:rPr>
          <w:rFonts w:ascii="Arial" w:hAnsi="Arial" w:cs="Arial"/>
          <w:spacing w:val="-2"/>
          <w:sz w:val="22"/>
        </w:rPr>
        <w:t xml:space="preserve"> vom </w:t>
      </w:r>
      <w:r>
        <w:rPr>
          <w:rFonts w:ascii="Arial" w:hAnsi="Arial" w:cs="Arial"/>
          <w:spacing w:val="-2"/>
          <w:sz w:val="22"/>
        </w:rPr>
        <w:fldChar w:fldCharType="begin">
          <w:ffData>
            <w:name w:val="Text20"/>
            <w:enabled/>
            <w:calcOnExit w:val="0"/>
            <w:textInput>
              <w:type w:val="date"/>
              <w:maxLength w:val="10"/>
              <w:format w:val="tt.MM.jj"/>
            </w:textInput>
          </w:ffData>
        </w:fldChar>
      </w:r>
      <w:r>
        <w:rPr>
          <w:rFonts w:ascii="Arial" w:hAnsi="Arial" w:cs="Arial"/>
          <w:spacing w:val="-2"/>
          <w:sz w:val="22"/>
        </w:rPr>
        <w:instrText xml:space="preserve"> FORMTEXT </w:instrText>
      </w:r>
      <w:r>
        <w:rPr>
          <w:rFonts w:ascii="Arial" w:hAnsi="Arial" w:cs="Arial"/>
          <w:spacing w:val="-2"/>
          <w:sz w:val="22"/>
        </w:rPr>
      </w:r>
      <w:r>
        <w:rPr>
          <w:rFonts w:ascii="Arial" w:hAnsi="Arial" w:cs="Arial"/>
          <w:spacing w:val="-2"/>
          <w:sz w:val="22"/>
        </w:rPr>
        <w:fldChar w:fldCharType="separate"/>
      </w:r>
      <w:r>
        <w:rPr>
          <w:rFonts w:ascii="Arial" w:hAnsi="Arial" w:cs="Arial"/>
          <w:noProof/>
          <w:spacing w:val="-2"/>
          <w:sz w:val="22"/>
        </w:rPr>
        <w:t xml:space="preserve">     </w:t>
      </w:r>
      <w:r>
        <w:rPr>
          <w:rFonts w:ascii="Arial" w:hAnsi="Arial" w:cs="Arial"/>
          <w:spacing w:val="-2"/>
          <w:sz w:val="22"/>
        </w:rPr>
        <w:fldChar w:fldCharType="end"/>
      </w:r>
    </w:p>
    <w:p>
      <w:pPr>
        <w:spacing w:line="360" w:lineRule="auto"/>
        <w:ind w:left="1560" w:hanging="851"/>
        <w:rPr>
          <w:rFonts w:ascii="Arial" w:hAnsi="Arial" w:cs="Arial"/>
          <w:spacing w:val="-2"/>
          <w:sz w:val="22"/>
        </w:rPr>
      </w:pPr>
      <w:r>
        <w:rPr>
          <w:rFonts w:ascii="Arial" w:hAnsi="Arial" w:cs="Arial"/>
          <w:spacing w:val="-2"/>
          <w:sz w:val="22"/>
        </w:rPr>
        <w:fldChar w:fldCharType="begin">
          <w:ffData>
            <w:name w:val=""/>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ab/>
        <w:t xml:space="preserve">weitere Berichte/Dokumente </w:t>
      </w:r>
    </w:p>
    <w:p>
      <w:pPr>
        <w:tabs>
          <w:tab w:val="left" w:pos="-1440"/>
          <w:tab w:val="left" w:pos="-720"/>
          <w:tab w:val="left" w:pos="0"/>
        </w:tabs>
        <w:spacing w:line="360" w:lineRule="auto"/>
        <w:ind w:left="1559"/>
        <w:rPr>
          <w:rFonts w:ascii="Arial" w:hAnsi="Arial" w:cs="Arial"/>
          <w:spacing w:val="-2"/>
          <w:sz w:val="22"/>
        </w:rPr>
      </w:pPr>
      <w:r>
        <w:rPr>
          <w:rFonts w:ascii="Arial" w:hAnsi="Arial" w:cs="Arial"/>
          <w:spacing w:val="-2"/>
          <w:sz w:val="22"/>
        </w:rPr>
        <w:t xml:space="preserve">1. </w:t>
      </w:r>
      <w:r>
        <w:rPr>
          <w:rFonts w:ascii="Arial" w:hAnsi="Arial" w:cs="Arial"/>
          <w:spacing w:val="-2"/>
          <w:sz w:val="22"/>
        </w:rPr>
        <w:fldChar w:fldCharType="begin">
          <w:ffData>
            <w:name w:val="Text19"/>
            <w:enabled/>
            <w:calcOnExit w:val="0"/>
            <w:textInput>
              <w:maxLength w:val="100"/>
            </w:textInput>
          </w:ffData>
        </w:fldChar>
      </w:r>
      <w:r>
        <w:rPr>
          <w:rFonts w:ascii="Arial" w:hAnsi="Arial" w:cs="Arial"/>
          <w:spacing w:val="-2"/>
          <w:sz w:val="22"/>
        </w:rPr>
        <w:instrText xml:space="preserve"> FORMTEXT </w:instrText>
      </w:r>
      <w:r>
        <w:rPr>
          <w:rFonts w:ascii="Arial" w:hAnsi="Arial" w:cs="Arial"/>
          <w:spacing w:val="-2"/>
          <w:sz w:val="22"/>
        </w:rPr>
      </w:r>
      <w:r>
        <w:rPr>
          <w:rFonts w:ascii="Arial" w:hAnsi="Arial" w:cs="Arial"/>
          <w:spacing w:val="-2"/>
          <w:sz w:val="22"/>
        </w:rPr>
        <w:fldChar w:fldCharType="separate"/>
      </w:r>
      <w:r>
        <w:rPr>
          <w:rFonts w:ascii="Arial" w:hAnsi="Arial" w:cs="Arial"/>
          <w:noProof/>
          <w:spacing w:val="-2"/>
          <w:sz w:val="22"/>
        </w:rPr>
        <w:t xml:space="preserve">     </w:t>
      </w:r>
      <w:r>
        <w:rPr>
          <w:rFonts w:ascii="Arial" w:hAnsi="Arial" w:cs="Arial"/>
          <w:spacing w:val="-2"/>
          <w:sz w:val="22"/>
        </w:rPr>
        <w:fldChar w:fldCharType="end"/>
      </w:r>
      <w:r>
        <w:rPr>
          <w:rFonts w:ascii="Arial" w:hAnsi="Arial" w:cs="Arial"/>
          <w:spacing w:val="-2"/>
          <w:sz w:val="22"/>
        </w:rPr>
        <w:t xml:space="preserve"> vom </w:t>
      </w:r>
      <w:r>
        <w:rPr>
          <w:rFonts w:ascii="Arial" w:hAnsi="Arial" w:cs="Arial"/>
          <w:spacing w:val="-2"/>
          <w:sz w:val="22"/>
        </w:rPr>
        <w:fldChar w:fldCharType="begin">
          <w:ffData>
            <w:name w:val="Text20"/>
            <w:enabled/>
            <w:calcOnExit w:val="0"/>
            <w:textInput>
              <w:type w:val="date"/>
              <w:maxLength w:val="10"/>
              <w:format w:val="tt.MM.jj"/>
            </w:textInput>
          </w:ffData>
        </w:fldChar>
      </w:r>
      <w:r>
        <w:rPr>
          <w:rFonts w:ascii="Arial" w:hAnsi="Arial" w:cs="Arial"/>
          <w:spacing w:val="-2"/>
          <w:sz w:val="22"/>
        </w:rPr>
        <w:instrText xml:space="preserve"> FORMTEXT </w:instrText>
      </w:r>
      <w:r>
        <w:rPr>
          <w:rFonts w:ascii="Arial" w:hAnsi="Arial" w:cs="Arial"/>
          <w:spacing w:val="-2"/>
          <w:sz w:val="22"/>
        </w:rPr>
      </w:r>
      <w:r>
        <w:rPr>
          <w:rFonts w:ascii="Arial" w:hAnsi="Arial" w:cs="Arial"/>
          <w:spacing w:val="-2"/>
          <w:sz w:val="22"/>
        </w:rPr>
        <w:fldChar w:fldCharType="separate"/>
      </w:r>
      <w:r>
        <w:rPr>
          <w:rFonts w:ascii="Arial" w:hAnsi="Arial" w:cs="Arial"/>
          <w:noProof/>
          <w:spacing w:val="-2"/>
          <w:sz w:val="22"/>
        </w:rPr>
        <w:t xml:space="preserve">     </w:t>
      </w:r>
      <w:r>
        <w:rPr>
          <w:rFonts w:ascii="Arial" w:hAnsi="Arial" w:cs="Arial"/>
          <w:spacing w:val="-2"/>
          <w:sz w:val="22"/>
        </w:rPr>
        <w:fldChar w:fldCharType="end"/>
      </w:r>
    </w:p>
    <w:p>
      <w:pPr>
        <w:spacing w:line="360" w:lineRule="auto"/>
        <w:ind w:left="1559"/>
        <w:rPr>
          <w:rFonts w:ascii="Arial" w:hAnsi="Arial" w:cs="Arial"/>
          <w:spacing w:val="-2"/>
          <w:sz w:val="22"/>
        </w:rPr>
      </w:pPr>
      <w:r>
        <w:rPr>
          <w:rFonts w:ascii="Arial" w:hAnsi="Arial" w:cs="Arial"/>
          <w:spacing w:val="-2"/>
          <w:sz w:val="22"/>
        </w:rPr>
        <w:t xml:space="preserve">2. </w:t>
      </w:r>
      <w:r>
        <w:rPr>
          <w:rFonts w:ascii="Arial" w:hAnsi="Arial" w:cs="Arial"/>
          <w:spacing w:val="-2"/>
          <w:sz w:val="22"/>
        </w:rPr>
        <w:fldChar w:fldCharType="begin">
          <w:ffData>
            <w:name w:val="Text19"/>
            <w:enabled/>
            <w:calcOnExit w:val="0"/>
            <w:textInput>
              <w:maxLength w:val="100"/>
            </w:textInput>
          </w:ffData>
        </w:fldChar>
      </w:r>
      <w:r>
        <w:rPr>
          <w:rFonts w:ascii="Arial" w:hAnsi="Arial" w:cs="Arial"/>
          <w:spacing w:val="-2"/>
          <w:sz w:val="22"/>
        </w:rPr>
        <w:instrText xml:space="preserve"> FORMTEXT </w:instrText>
      </w:r>
      <w:r>
        <w:rPr>
          <w:rFonts w:ascii="Arial" w:hAnsi="Arial" w:cs="Arial"/>
          <w:spacing w:val="-2"/>
          <w:sz w:val="22"/>
        </w:rPr>
      </w:r>
      <w:r>
        <w:rPr>
          <w:rFonts w:ascii="Arial" w:hAnsi="Arial" w:cs="Arial"/>
          <w:spacing w:val="-2"/>
          <w:sz w:val="22"/>
        </w:rPr>
        <w:fldChar w:fldCharType="separate"/>
      </w:r>
      <w:r>
        <w:rPr>
          <w:rFonts w:ascii="Arial" w:hAnsi="Arial" w:cs="Arial"/>
          <w:noProof/>
          <w:spacing w:val="-2"/>
          <w:sz w:val="22"/>
        </w:rPr>
        <w:t xml:space="preserve">     </w:t>
      </w:r>
      <w:r>
        <w:rPr>
          <w:rFonts w:ascii="Arial" w:hAnsi="Arial" w:cs="Arial"/>
          <w:spacing w:val="-2"/>
          <w:sz w:val="22"/>
        </w:rPr>
        <w:fldChar w:fldCharType="end"/>
      </w:r>
      <w:r>
        <w:rPr>
          <w:rFonts w:ascii="Arial" w:hAnsi="Arial" w:cs="Arial"/>
          <w:spacing w:val="-2"/>
          <w:sz w:val="22"/>
        </w:rPr>
        <w:t xml:space="preserve"> vom </w:t>
      </w:r>
      <w:r>
        <w:rPr>
          <w:rFonts w:ascii="Arial" w:hAnsi="Arial" w:cs="Arial"/>
          <w:spacing w:val="-2"/>
          <w:sz w:val="22"/>
        </w:rPr>
        <w:fldChar w:fldCharType="begin">
          <w:ffData>
            <w:name w:val="Text20"/>
            <w:enabled/>
            <w:calcOnExit w:val="0"/>
            <w:textInput>
              <w:type w:val="date"/>
              <w:maxLength w:val="10"/>
              <w:format w:val="tt.MM.jj"/>
            </w:textInput>
          </w:ffData>
        </w:fldChar>
      </w:r>
      <w:r>
        <w:rPr>
          <w:rFonts w:ascii="Arial" w:hAnsi="Arial" w:cs="Arial"/>
          <w:spacing w:val="-2"/>
          <w:sz w:val="22"/>
        </w:rPr>
        <w:instrText xml:space="preserve"> FORMTEXT </w:instrText>
      </w:r>
      <w:r>
        <w:rPr>
          <w:rFonts w:ascii="Arial" w:hAnsi="Arial" w:cs="Arial"/>
          <w:spacing w:val="-2"/>
          <w:sz w:val="22"/>
        </w:rPr>
      </w:r>
      <w:r>
        <w:rPr>
          <w:rFonts w:ascii="Arial" w:hAnsi="Arial" w:cs="Arial"/>
          <w:spacing w:val="-2"/>
          <w:sz w:val="22"/>
        </w:rPr>
        <w:fldChar w:fldCharType="separate"/>
      </w:r>
      <w:r>
        <w:rPr>
          <w:rFonts w:ascii="Arial" w:hAnsi="Arial" w:cs="Arial"/>
          <w:noProof/>
          <w:spacing w:val="-2"/>
          <w:sz w:val="22"/>
        </w:rPr>
        <w:t xml:space="preserve">     </w:t>
      </w:r>
      <w:r>
        <w:rPr>
          <w:rFonts w:ascii="Arial" w:hAnsi="Arial" w:cs="Arial"/>
          <w:spacing w:val="-2"/>
          <w:sz w:val="22"/>
        </w:rPr>
        <w:fldChar w:fldCharType="end"/>
      </w:r>
    </w:p>
    <w:p>
      <w:pPr>
        <w:spacing w:line="360" w:lineRule="auto"/>
        <w:ind w:left="1560" w:hanging="851"/>
        <w:rPr>
          <w:rFonts w:ascii="Arial" w:hAnsi="Arial" w:cs="Arial"/>
          <w:spacing w:val="-2"/>
          <w:sz w:val="22"/>
        </w:rPr>
      </w:pPr>
      <w:r>
        <w:rPr>
          <w:rFonts w:ascii="Arial" w:hAnsi="Arial" w:cs="Arial"/>
          <w:spacing w:val="-2"/>
          <w:sz w:val="22"/>
        </w:rPr>
        <w:fldChar w:fldCharType="begin">
          <w:ffData>
            <w:name w:val="Kontrollkästchen7"/>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ab/>
        <w:t>Karten / Bilder / digitale Informationen (ggf. separate Auflistung im Anhang)</w:t>
      </w:r>
    </w:p>
    <w:p>
      <w:pPr>
        <w:spacing w:line="360" w:lineRule="auto"/>
        <w:ind w:firstLine="1560"/>
        <w:rPr>
          <w:rFonts w:ascii="Arial" w:hAnsi="Arial" w:cs="Arial"/>
          <w:spacing w:val="-2"/>
          <w:sz w:val="22"/>
        </w:rPr>
      </w:pPr>
      <w:r>
        <w:rPr>
          <w:rFonts w:ascii="Arial" w:hAnsi="Arial" w:cs="Arial"/>
          <w:spacing w:val="-2"/>
          <w:sz w:val="22"/>
        </w:rPr>
        <w:t xml:space="preserve">1. </w:t>
      </w:r>
      <w:r>
        <w:rPr>
          <w:rFonts w:ascii="Arial" w:hAnsi="Arial" w:cs="Arial"/>
          <w:spacing w:val="-2"/>
          <w:sz w:val="22"/>
        </w:rPr>
        <w:fldChar w:fldCharType="begin">
          <w:ffData>
            <w:name w:val="Text26"/>
            <w:enabled/>
            <w:calcOnExit w:val="0"/>
            <w:textInput/>
          </w:ffData>
        </w:fldChar>
      </w:r>
      <w:r>
        <w:rPr>
          <w:rFonts w:ascii="Arial" w:hAnsi="Arial" w:cs="Arial"/>
          <w:spacing w:val="-2"/>
          <w:sz w:val="22"/>
        </w:rPr>
        <w:instrText xml:space="preserve"> FORMTEXT </w:instrText>
      </w:r>
      <w:r>
        <w:rPr>
          <w:rFonts w:ascii="Arial" w:hAnsi="Arial" w:cs="Arial"/>
          <w:spacing w:val="-2"/>
          <w:sz w:val="22"/>
        </w:rPr>
      </w:r>
      <w:r>
        <w:rPr>
          <w:rFonts w:ascii="Arial" w:hAnsi="Arial" w:cs="Arial"/>
          <w:spacing w:val="-2"/>
          <w:sz w:val="22"/>
        </w:rPr>
        <w:fldChar w:fldCharType="separate"/>
      </w:r>
      <w:r>
        <w:rPr>
          <w:rFonts w:ascii="Arial" w:hAnsi="Arial" w:cs="Arial"/>
          <w:noProof/>
          <w:spacing w:val="-2"/>
          <w:sz w:val="22"/>
        </w:rPr>
        <w:t> </w:t>
      </w:r>
      <w:r>
        <w:rPr>
          <w:rFonts w:ascii="Arial" w:hAnsi="Arial" w:cs="Arial"/>
          <w:noProof/>
          <w:spacing w:val="-2"/>
          <w:sz w:val="22"/>
        </w:rPr>
        <w:t> </w:t>
      </w:r>
      <w:r>
        <w:rPr>
          <w:rFonts w:ascii="Arial" w:hAnsi="Arial" w:cs="Arial"/>
          <w:noProof/>
          <w:spacing w:val="-2"/>
          <w:sz w:val="22"/>
        </w:rPr>
        <w:t> </w:t>
      </w:r>
      <w:r>
        <w:rPr>
          <w:rFonts w:ascii="Arial" w:hAnsi="Arial" w:cs="Arial"/>
          <w:noProof/>
          <w:spacing w:val="-2"/>
          <w:sz w:val="22"/>
        </w:rPr>
        <w:t> </w:t>
      </w:r>
      <w:r>
        <w:rPr>
          <w:rFonts w:ascii="Arial" w:hAnsi="Arial" w:cs="Arial"/>
          <w:noProof/>
          <w:spacing w:val="-2"/>
          <w:sz w:val="22"/>
        </w:rPr>
        <w:t> </w:t>
      </w:r>
      <w:r>
        <w:rPr>
          <w:rFonts w:ascii="Arial" w:hAnsi="Arial" w:cs="Arial"/>
          <w:spacing w:val="-2"/>
          <w:sz w:val="22"/>
        </w:rPr>
        <w:fldChar w:fldCharType="end"/>
      </w:r>
    </w:p>
    <w:p>
      <w:pPr>
        <w:spacing w:line="360" w:lineRule="auto"/>
        <w:ind w:firstLine="1560"/>
        <w:rPr>
          <w:rFonts w:ascii="Arial" w:hAnsi="Arial" w:cs="Arial"/>
          <w:spacing w:val="-2"/>
          <w:sz w:val="22"/>
        </w:rPr>
      </w:pPr>
      <w:r>
        <w:rPr>
          <w:rFonts w:ascii="Arial" w:hAnsi="Arial" w:cs="Arial"/>
          <w:spacing w:val="-2"/>
          <w:sz w:val="22"/>
        </w:rPr>
        <w:t xml:space="preserve">2. </w:t>
      </w:r>
      <w:r>
        <w:rPr>
          <w:rFonts w:ascii="Arial" w:hAnsi="Arial" w:cs="Arial"/>
          <w:spacing w:val="-2"/>
          <w:sz w:val="22"/>
        </w:rPr>
        <w:fldChar w:fldCharType="begin">
          <w:ffData>
            <w:name w:val="Text27"/>
            <w:enabled/>
            <w:calcOnExit w:val="0"/>
            <w:textInput/>
          </w:ffData>
        </w:fldChar>
      </w:r>
      <w:r>
        <w:rPr>
          <w:rFonts w:ascii="Arial" w:hAnsi="Arial" w:cs="Arial"/>
          <w:spacing w:val="-2"/>
          <w:sz w:val="22"/>
        </w:rPr>
        <w:instrText xml:space="preserve"> FORMTEXT </w:instrText>
      </w:r>
      <w:r>
        <w:rPr>
          <w:rFonts w:ascii="Arial" w:hAnsi="Arial" w:cs="Arial"/>
          <w:spacing w:val="-2"/>
          <w:sz w:val="22"/>
        </w:rPr>
      </w:r>
      <w:r>
        <w:rPr>
          <w:rFonts w:ascii="Arial" w:hAnsi="Arial" w:cs="Arial"/>
          <w:spacing w:val="-2"/>
          <w:sz w:val="22"/>
        </w:rPr>
        <w:fldChar w:fldCharType="separate"/>
      </w:r>
      <w:r>
        <w:rPr>
          <w:rFonts w:ascii="Arial" w:hAnsi="Arial" w:cs="Arial"/>
          <w:noProof/>
          <w:spacing w:val="-2"/>
          <w:sz w:val="22"/>
        </w:rPr>
        <w:t> </w:t>
      </w:r>
      <w:r>
        <w:rPr>
          <w:rFonts w:ascii="Arial" w:hAnsi="Arial" w:cs="Arial"/>
          <w:noProof/>
          <w:spacing w:val="-2"/>
          <w:sz w:val="22"/>
        </w:rPr>
        <w:t> </w:t>
      </w:r>
      <w:r>
        <w:rPr>
          <w:rFonts w:ascii="Arial" w:hAnsi="Arial" w:cs="Arial"/>
          <w:noProof/>
          <w:spacing w:val="-2"/>
          <w:sz w:val="22"/>
        </w:rPr>
        <w:t> </w:t>
      </w:r>
      <w:r>
        <w:rPr>
          <w:rFonts w:ascii="Arial" w:hAnsi="Arial" w:cs="Arial"/>
          <w:noProof/>
          <w:spacing w:val="-2"/>
          <w:sz w:val="22"/>
        </w:rPr>
        <w:t> </w:t>
      </w:r>
      <w:r>
        <w:rPr>
          <w:rFonts w:ascii="Arial" w:hAnsi="Arial" w:cs="Arial"/>
          <w:noProof/>
          <w:spacing w:val="-2"/>
          <w:sz w:val="22"/>
        </w:rPr>
        <w:t> </w:t>
      </w:r>
      <w:r>
        <w:rPr>
          <w:rFonts w:ascii="Arial" w:hAnsi="Arial" w:cs="Arial"/>
          <w:spacing w:val="-2"/>
          <w:sz w:val="22"/>
        </w:rPr>
        <w:fldChar w:fldCharType="end"/>
      </w:r>
    </w:p>
    <w:p>
      <w:pPr>
        <w:spacing w:line="360" w:lineRule="auto"/>
        <w:ind w:left="1560" w:hanging="851"/>
        <w:rPr>
          <w:rFonts w:ascii="Arial" w:hAnsi="Arial" w:cs="Arial"/>
          <w:spacing w:val="-2"/>
          <w:sz w:val="22"/>
        </w:rPr>
      </w:pPr>
      <w:r>
        <w:rPr>
          <w:rFonts w:ascii="Arial" w:hAnsi="Arial" w:cs="Arial"/>
          <w:spacing w:val="-2"/>
          <w:sz w:val="22"/>
        </w:rPr>
        <w:fldChar w:fldCharType="begin">
          <w:ffData>
            <w:name w:val="Kontrollkästchen10"/>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 xml:space="preserve"> </w:t>
      </w:r>
      <w:r>
        <w:rPr>
          <w:rFonts w:ascii="Arial" w:hAnsi="Arial" w:cs="Arial"/>
          <w:spacing w:val="-2"/>
          <w:sz w:val="22"/>
        </w:rPr>
        <w:tab/>
        <w:t>Sonstige Forderungen des Auftraggebers:</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0"/>
      </w:tblGrid>
      <w:tr>
        <w:tc>
          <w:tcPr>
            <w:tcW w:w="8280" w:type="dxa"/>
          </w:tcPr>
          <w:p>
            <w:pPr>
              <w:tabs>
                <w:tab w:val="left" w:pos="-1440"/>
                <w:tab w:val="left" w:pos="-720"/>
              </w:tabs>
              <w:spacing w:line="360" w:lineRule="auto"/>
              <w:rPr>
                <w:rFonts w:ascii="Arial" w:hAnsi="Arial" w:cs="Arial"/>
                <w:sz w:val="22"/>
              </w:rPr>
            </w:pPr>
            <w:r>
              <w:rPr>
                <w:rFonts w:ascii="Arial" w:hAnsi="Arial" w:cs="Arial"/>
                <w:spacing w:val="-2"/>
              </w:rPr>
              <w:tab/>
            </w:r>
            <w:r>
              <w:rPr>
                <w:rFonts w:ascii="Arial" w:hAnsi="Arial" w:cs="Arial"/>
                <w:spacing w:val="-2"/>
              </w:rPr>
              <w:tab/>
            </w:r>
            <w:r>
              <w:rPr>
                <w:rFonts w:ascii="Arial" w:hAnsi="Arial" w:cs="Arial"/>
                <w:sz w:val="22"/>
              </w:rPr>
              <w:fldChar w:fldCharType="begin">
                <w:ffData>
                  <w:name w:val="Text3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xml:space="preserve">     </w:t>
            </w:r>
            <w:r>
              <w:rPr>
                <w:rFonts w:ascii="Arial" w:hAnsi="Arial" w:cs="Arial"/>
                <w:sz w:val="22"/>
              </w:rPr>
              <w:fldChar w:fldCharType="end"/>
            </w:r>
          </w:p>
          <w:p>
            <w:pPr>
              <w:tabs>
                <w:tab w:val="left" w:pos="-1440"/>
                <w:tab w:val="left" w:pos="-720"/>
              </w:tabs>
              <w:spacing w:line="360" w:lineRule="auto"/>
              <w:rPr>
                <w:rFonts w:ascii="Arial" w:hAnsi="Arial" w:cs="Arial"/>
                <w:spacing w:val="-2"/>
              </w:rPr>
            </w:pPr>
            <w:r>
              <w:rPr>
                <w:rFonts w:ascii="Arial" w:hAnsi="Arial" w:cs="Arial"/>
                <w:sz w:val="16"/>
              </w:rPr>
              <w:t>(als Anlage beigefügt)</w:t>
            </w:r>
          </w:p>
        </w:tc>
      </w:tr>
    </w:tbl>
    <w:p>
      <w:pPr>
        <w:tabs>
          <w:tab w:val="left" w:pos="-1440"/>
          <w:tab w:val="left" w:pos="-720"/>
        </w:tabs>
        <w:spacing w:line="360" w:lineRule="auto"/>
        <w:ind w:left="-142"/>
        <w:rPr>
          <w:rFonts w:ascii="Arial" w:hAnsi="Arial" w:cs="Arial"/>
          <w:spacing w:val="-2"/>
        </w:rPr>
      </w:pPr>
      <w:r>
        <w:rPr>
          <w:rFonts w:ascii="Arial" w:hAnsi="Arial" w:cs="Arial"/>
          <w:spacing w:val="-2"/>
          <w:sz w:val="22"/>
        </w:rPr>
        <w:tab/>
      </w:r>
      <w:r>
        <w:rPr>
          <w:rFonts w:ascii="Arial" w:hAnsi="Arial" w:cs="Arial"/>
          <w:spacing w:val="-2"/>
          <w:sz w:val="22"/>
        </w:rPr>
        <w:tab/>
        <w:t xml:space="preserve">Abweichungen bedürfen der vorherigen </w:t>
      </w:r>
      <w:r>
        <w:rPr>
          <w:rFonts w:ascii="Arial" w:hAnsi="Arial" w:cs="Arial"/>
          <w:spacing w:val="-2"/>
          <w:sz w:val="22"/>
          <w:u w:val="single"/>
        </w:rPr>
        <w:t>schriftlichen Zustimmung</w:t>
      </w:r>
      <w:r>
        <w:rPr>
          <w:rFonts w:ascii="Arial" w:hAnsi="Arial" w:cs="Arial"/>
          <w:spacing w:val="-2"/>
          <w:sz w:val="22"/>
        </w:rPr>
        <w:t xml:space="preserve"> des</w:t>
      </w:r>
      <w:r>
        <w:rPr>
          <w:rFonts w:ascii="Arial" w:hAnsi="Arial" w:cs="Arial"/>
          <w:spacing w:val="-2"/>
        </w:rPr>
        <w:t xml:space="preserve"> </w:t>
      </w:r>
      <w:r>
        <w:rPr>
          <w:rFonts w:ascii="Arial" w:hAnsi="Arial" w:cs="Arial"/>
          <w:spacing w:val="-2"/>
          <w:sz w:val="22"/>
        </w:rPr>
        <w:t>Auftraggebers</w:t>
      </w:r>
      <w:r>
        <w:rPr>
          <w:rFonts w:ascii="Arial" w:hAnsi="Arial" w:cs="Arial"/>
          <w:spacing w:val="-2"/>
        </w:rPr>
        <w:t>.</w:t>
      </w:r>
    </w:p>
    <w:p>
      <w:pPr>
        <w:tabs>
          <w:tab w:val="left" w:pos="-1440"/>
          <w:tab w:val="left" w:pos="-720"/>
        </w:tabs>
        <w:spacing w:line="360" w:lineRule="auto"/>
        <w:ind w:left="-142"/>
        <w:rPr>
          <w:rFonts w:ascii="Arial" w:hAnsi="Arial" w:cs="Arial"/>
          <w:spacing w:val="-2"/>
        </w:rPr>
      </w:pPr>
    </w:p>
    <w:p>
      <w:pPr>
        <w:tabs>
          <w:tab w:val="left" w:pos="709"/>
        </w:tabs>
        <w:spacing w:line="360" w:lineRule="auto"/>
        <w:ind w:left="709" w:hanging="709"/>
        <w:rPr>
          <w:rFonts w:ascii="Arial" w:hAnsi="Arial" w:cs="Arial"/>
          <w:spacing w:val="-2"/>
          <w:sz w:val="22"/>
        </w:rPr>
      </w:pPr>
      <w:r>
        <w:rPr>
          <w:rFonts w:ascii="Arial" w:hAnsi="Arial" w:cs="Arial"/>
          <w:spacing w:val="-2"/>
          <w:sz w:val="22"/>
        </w:rPr>
        <w:lastRenderedPageBreak/>
        <w:t>2.3</w:t>
      </w:r>
      <w:r>
        <w:rPr>
          <w:rFonts w:ascii="Arial" w:hAnsi="Arial" w:cs="Arial"/>
          <w:spacing w:val="-2"/>
          <w:sz w:val="22"/>
        </w:rPr>
        <w:tab/>
        <w:t xml:space="preserve">Der Auftragnehmer hat über § 1 AVB hinaus folgende technische oder sonstige </w:t>
      </w:r>
    </w:p>
    <w:p>
      <w:pPr>
        <w:tabs>
          <w:tab w:val="left" w:pos="709"/>
        </w:tabs>
        <w:spacing w:line="360" w:lineRule="auto"/>
        <w:ind w:left="709" w:hanging="709"/>
        <w:rPr>
          <w:rFonts w:ascii="Arial" w:hAnsi="Arial" w:cs="Arial"/>
          <w:spacing w:val="-2"/>
          <w:sz w:val="22"/>
        </w:rPr>
      </w:pPr>
      <w:r>
        <w:rPr>
          <w:rFonts w:ascii="Arial" w:hAnsi="Arial" w:cs="Arial"/>
          <w:spacing w:val="-2"/>
          <w:sz w:val="22"/>
        </w:rPr>
        <w:tab/>
        <w:t xml:space="preserve">Vorschriften zu beachten: </w:t>
      </w:r>
    </w:p>
    <w:p>
      <w:pPr>
        <w:pStyle w:val="Absatz125mmeingerckt"/>
        <w:tabs>
          <w:tab w:val="clear" w:pos="709"/>
          <w:tab w:val="clear" w:pos="1134"/>
          <w:tab w:val="clear" w:pos="1418"/>
          <w:tab w:val="clear" w:pos="1843"/>
          <w:tab w:val="clear" w:pos="2835"/>
          <w:tab w:val="clear" w:pos="3260"/>
        </w:tabs>
        <w:spacing w:after="0" w:line="360" w:lineRule="auto"/>
        <w:ind w:left="1080"/>
        <w:rPr>
          <w:rFonts w:cs="Arial"/>
          <w:spacing w:val="-2"/>
        </w:rPr>
      </w:pPr>
      <w:r>
        <w:rPr>
          <w:rFonts w:cs="Arial"/>
          <w:spacing w:val="-2"/>
        </w:rPr>
        <w:t xml:space="preserve">1. Probenahme und Analytik dürfen nur von Unternehmen durchgeführt werden, die eine gültige Zulassung als Untersuchungsstelle nach § 18 Satz 1 BBodSchG vorweisen können. Liegt keine entsprechende Notifizierung vor, ist eine gültige Akkreditierung auf der Grundlage der bundesweit einheitlichen “Anforderungen an Probennahme, Probenvorbehandlung und chemische Untersuchungsmethoden auf Bundesliegenschaften (s. BFR BoGwS, Anhang 2.5)“ der Bundesanstalt für Materialforschung und -prüfung (BAM) / Niedersächsische Landesamt für Bau- und Liegenschaften erforderlich. </w:t>
      </w:r>
    </w:p>
    <w:p>
      <w:pPr>
        <w:pStyle w:val="Absatz125mmeingerckt"/>
        <w:tabs>
          <w:tab w:val="clear" w:pos="709"/>
          <w:tab w:val="clear" w:pos="1134"/>
          <w:tab w:val="clear" w:pos="1418"/>
          <w:tab w:val="clear" w:pos="1843"/>
          <w:tab w:val="clear" w:pos="2835"/>
          <w:tab w:val="clear" w:pos="3260"/>
        </w:tabs>
        <w:spacing w:after="0" w:line="360" w:lineRule="auto"/>
        <w:ind w:left="1080"/>
        <w:rPr>
          <w:rFonts w:cs="Arial"/>
          <w:spacing w:val="-2"/>
        </w:rPr>
      </w:pPr>
      <w:r>
        <w:rPr>
          <w:rFonts w:cs="Arial"/>
          <w:spacing w:val="-2"/>
        </w:rPr>
        <w:t>2. Als fachliche Grundlage der Kompetenzfeststellung“ wird durch die 79. Umweltministerkonferenz (15./16.11.2012) im Rahmen des Notifizierungsverfahren nach § 18 des Bundes-Bodenschutzgesetzes (BBodSchG) und der Deutschen Akkreditierungsstelle GmbH (</w:t>
      </w:r>
      <w:proofErr w:type="spellStart"/>
      <w:r>
        <w:rPr>
          <w:rFonts w:cs="Arial"/>
          <w:spacing w:val="-2"/>
        </w:rPr>
        <w:t>DAkkS</w:t>
      </w:r>
      <w:proofErr w:type="spellEnd"/>
      <w:r>
        <w:rPr>
          <w:rFonts w:cs="Arial"/>
          <w:spacing w:val="-2"/>
        </w:rPr>
        <w:t>) im Rahmen der Akkreditierung die Anwendung der Teile II und III des Fachmodul Boden-Altlasten vom 16.08.2012 empfohlen. Die Kompetenz kann auch durch geeignete Einzelnachweise bewiesen werden.</w:t>
      </w:r>
    </w:p>
    <w:tbl>
      <w:tblPr>
        <w:tblW w:w="8187"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87"/>
      </w:tblGrid>
      <w:tr>
        <w:tc>
          <w:tcPr>
            <w:tcW w:w="8187" w:type="dxa"/>
          </w:tcPr>
          <w:p>
            <w:pPr>
              <w:pStyle w:val="Textkrper21"/>
              <w:spacing w:before="0" w:line="360" w:lineRule="auto"/>
              <w:ind w:left="0"/>
              <w:rPr>
                <w:rFonts w:cs="Arial"/>
              </w:rPr>
            </w:pPr>
            <w:r>
              <w:rPr>
                <w:rFonts w:cs="Arial"/>
                <w:spacing w:val="-2"/>
              </w:rPr>
              <w:fldChar w:fldCharType="begin">
                <w:ffData>
                  <w:name w:val="Text106"/>
                  <w:enabled/>
                  <w:calcOnExit w:val="0"/>
                  <w:textInput/>
                </w:ffData>
              </w:fldChar>
            </w:r>
            <w:r>
              <w:rPr>
                <w:rFonts w:cs="Arial"/>
                <w:spacing w:val="-2"/>
              </w:rPr>
              <w:instrText xml:space="preserve"> FORMTEXT </w:instrText>
            </w:r>
            <w:r>
              <w:rPr>
                <w:rFonts w:cs="Arial"/>
                <w:spacing w:val="-2"/>
              </w:rPr>
            </w:r>
            <w:r>
              <w:rPr>
                <w:rFonts w:cs="Arial"/>
                <w:spacing w:val="-2"/>
              </w:rPr>
              <w:fldChar w:fldCharType="separate"/>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spacing w:val="-2"/>
              </w:rPr>
              <w:fldChar w:fldCharType="end"/>
            </w:r>
          </w:p>
          <w:p>
            <w:pPr>
              <w:pStyle w:val="Textkrper21"/>
              <w:spacing w:before="0" w:line="360" w:lineRule="auto"/>
              <w:ind w:left="0"/>
              <w:rPr>
                <w:rFonts w:cs="Arial"/>
              </w:rPr>
            </w:pPr>
          </w:p>
        </w:tc>
      </w:tr>
    </w:tbl>
    <w:p>
      <w:pPr>
        <w:pStyle w:val="Textkrper21"/>
        <w:spacing w:before="0" w:line="360" w:lineRule="auto"/>
        <w:ind w:left="0"/>
        <w:rPr>
          <w:rFonts w:cs="Arial"/>
        </w:rPr>
      </w:pPr>
    </w:p>
    <w:p>
      <w:pPr>
        <w:pStyle w:val="Textkrper21"/>
        <w:tabs>
          <w:tab w:val="left" w:pos="709"/>
        </w:tabs>
        <w:spacing w:before="0" w:line="360" w:lineRule="auto"/>
        <w:ind w:left="0"/>
        <w:rPr>
          <w:rFonts w:cs="Arial"/>
        </w:rPr>
      </w:pPr>
      <w:r>
        <w:rPr>
          <w:rFonts w:cs="Arial"/>
        </w:rPr>
        <w:t>2.4</w:t>
      </w:r>
      <w:r>
        <w:rPr>
          <w:rFonts w:cs="Arial"/>
        </w:rPr>
        <w:tab/>
        <w:t>Die Maßnahme unterliegt</w:t>
      </w:r>
    </w:p>
    <w:p>
      <w:pPr>
        <w:spacing w:line="360" w:lineRule="auto"/>
        <w:ind w:left="1560" w:hanging="851"/>
        <w:rPr>
          <w:rFonts w:ascii="Arial" w:hAnsi="Arial" w:cs="Arial"/>
          <w:sz w:val="22"/>
        </w:rPr>
      </w:pPr>
      <w:r>
        <w:rPr>
          <w:rFonts w:ascii="Arial" w:hAnsi="Arial" w:cs="Arial"/>
          <w:sz w:val="22"/>
        </w:rPr>
        <w:fldChar w:fldCharType="begin">
          <w:ffData>
            <w:name w:val="Kontrollkästchen1"/>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ab/>
        <w:t>den Bestimmungen über die bauaufsichtliche Behandlung von Baumaßnahmen des Bundes (RBBau).</w:t>
      </w:r>
    </w:p>
    <w:p>
      <w:pPr>
        <w:spacing w:line="360" w:lineRule="auto"/>
        <w:ind w:left="1560" w:hanging="851"/>
        <w:rPr>
          <w:rFonts w:ascii="Arial" w:hAnsi="Arial" w:cs="Arial"/>
          <w:sz w:val="22"/>
        </w:rPr>
      </w:pPr>
      <w:r>
        <w:rPr>
          <w:rFonts w:ascii="Arial" w:hAnsi="Arial" w:cs="Arial"/>
          <w:sz w:val="22"/>
        </w:rPr>
        <w:fldChar w:fldCharType="begin">
          <w:ffData>
            <w:name w:val="Kontrollkästchen1"/>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ab/>
        <w:t>den Bestimmungen über die bauaufsichtliche Behandlung von Baumaßnahmen des Landes (</w:t>
      </w:r>
      <w:proofErr w:type="spellStart"/>
      <w:r>
        <w:rPr>
          <w:rFonts w:ascii="Arial" w:hAnsi="Arial" w:cs="Arial"/>
          <w:sz w:val="22"/>
        </w:rPr>
        <w:t>RLBau</w:t>
      </w:r>
      <w:proofErr w:type="spellEnd"/>
      <w:r>
        <w:rPr>
          <w:rFonts w:ascii="Arial" w:hAnsi="Arial" w:cs="Arial"/>
          <w:sz w:val="22"/>
        </w:rPr>
        <w:t xml:space="preserve">) </w:t>
      </w:r>
      <w:r>
        <w:rPr>
          <w:rFonts w:ascii="Arial" w:hAnsi="Arial" w:cs="Arial"/>
          <w:sz w:val="22"/>
          <w:u w:val="single"/>
        </w:rPr>
        <w:fldChar w:fldCharType="begin">
          <w:ffData>
            <w:name w:val="Dropdown3"/>
            <w:enabled/>
            <w:calcOnExit w:val="0"/>
            <w:ddList>
              <w:listEntry w:val="                        "/>
              <w:listEntry w:val="Schleswig-Holstein"/>
              <w:listEntry w:val="Hamburg"/>
              <w:listEntry w:val="Bremen"/>
              <w:listEntry w:val="Niedersachsen"/>
              <w:listEntry w:val="Mecklenburg-Vorpommern"/>
              <w:listEntry w:val="Sachsen-Anhalt"/>
              <w:listEntry w:val="Brandenburg"/>
              <w:listEntry w:val="Berlin"/>
              <w:listEntry w:val="Nordrhein-Westfalen"/>
              <w:listEntry w:val="Hessen"/>
              <w:listEntry w:val="Rheinland-Pfalz"/>
              <w:listEntry w:val="Saarland"/>
              <w:listEntry w:val="Thüringen"/>
              <w:listEntry w:val="Sachsen"/>
              <w:listEntry w:val="Bayern"/>
              <w:listEntry w:val="Baden-Württemberg"/>
            </w:ddList>
          </w:ffData>
        </w:fldChar>
      </w:r>
      <w:r>
        <w:rPr>
          <w:rFonts w:ascii="Arial" w:hAnsi="Arial" w:cs="Arial"/>
          <w:sz w:val="22"/>
          <w:u w:val="single"/>
        </w:rPr>
        <w:instrText xml:space="preserve"> FORMDROPDOWN </w:instrText>
      </w:r>
      <w:r>
        <w:rPr>
          <w:rFonts w:ascii="Arial" w:hAnsi="Arial" w:cs="Arial"/>
          <w:sz w:val="22"/>
          <w:u w:val="single"/>
        </w:rPr>
      </w:r>
      <w:r>
        <w:rPr>
          <w:rFonts w:ascii="Arial" w:hAnsi="Arial" w:cs="Arial"/>
          <w:sz w:val="22"/>
          <w:u w:val="single"/>
        </w:rPr>
        <w:fldChar w:fldCharType="separate"/>
      </w:r>
      <w:r>
        <w:rPr>
          <w:rFonts w:ascii="Arial" w:hAnsi="Arial" w:cs="Arial"/>
          <w:sz w:val="22"/>
          <w:u w:val="single"/>
        </w:rPr>
        <w:fldChar w:fldCharType="end"/>
      </w:r>
      <w:r>
        <w:rPr>
          <w:rFonts w:ascii="Arial" w:hAnsi="Arial" w:cs="Arial"/>
          <w:sz w:val="22"/>
        </w:rPr>
        <w:t>.</w:t>
      </w:r>
    </w:p>
    <w:p>
      <w:pPr>
        <w:spacing w:line="360" w:lineRule="auto"/>
        <w:ind w:left="1560" w:hanging="851"/>
        <w:rPr>
          <w:rFonts w:ascii="Arial" w:hAnsi="Arial" w:cs="Arial"/>
          <w:sz w:val="22"/>
        </w:rPr>
      </w:pPr>
      <w:r>
        <w:rPr>
          <w:rFonts w:ascii="Arial" w:hAnsi="Arial" w:cs="Arial"/>
          <w:sz w:val="22"/>
        </w:rPr>
        <w:fldChar w:fldCharType="begin">
          <w:ffData>
            <w:name w:val="Kontrollkästchen1"/>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ab/>
        <w:t>dem Baugenehmigungsverfahren</w:t>
      </w:r>
    </w:p>
    <w:p>
      <w:pPr>
        <w:tabs>
          <w:tab w:val="left" w:pos="-720"/>
        </w:tabs>
        <w:spacing w:before="360" w:line="480" w:lineRule="auto"/>
        <w:rPr>
          <w:rFonts w:ascii="Arial" w:hAnsi="Arial" w:cs="Arial"/>
          <w:b/>
          <w:color w:val="004578"/>
        </w:rPr>
      </w:pPr>
      <w:r>
        <w:rPr>
          <w:rFonts w:ascii="Arial" w:hAnsi="Arial" w:cs="Arial"/>
          <w:b/>
          <w:color w:val="004578"/>
        </w:rPr>
        <w:br/>
      </w:r>
      <w:r>
        <w:rPr>
          <w:rFonts w:ascii="Arial" w:hAnsi="Arial" w:cs="Arial"/>
          <w:b/>
          <w:color w:val="004578"/>
        </w:rPr>
        <w:br/>
        <w:t>§ 3       Leistungen des Auftragnehmers</w:t>
      </w:r>
    </w:p>
    <w:p>
      <w:pPr>
        <w:tabs>
          <w:tab w:val="left" w:pos="709"/>
        </w:tabs>
        <w:spacing w:line="360" w:lineRule="auto"/>
        <w:rPr>
          <w:rFonts w:ascii="Arial" w:hAnsi="Arial" w:cs="Arial"/>
          <w:spacing w:val="-2"/>
          <w:sz w:val="22"/>
        </w:rPr>
      </w:pPr>
      <w:r>
        <w:rPr>
          <w:rFonts w:ascii="Arial" w:hAnsi="Arial" w:cs="Arial"/>
          <w:spacing w:val="-2"/>
          <w:sz w:val="22"/>
        </w:rPr>
        <w:t>3.1</w:t>
      </w:r>
      <w:r>
        <w:rPr>
          <w:rFonts w:ascii="Arial" w:hAnsi="Arial" w:cs="Arial"/>
          <w:spacing w:val="-2"/>
          <w:sz w:val="22"/>
        </w:rPr>
        <w:tab/>
        <w:t>Auftragsumfang</w:t>
      </w:r>
    </w:p>
    <w:p>
      <w:pPr>
        <w:spacing w:line="360" w:lineRule="auto"/>
        <w:ind w:left="709"/>
        <w:jc w:val="both"/>
        <w:rPr>
          <w:rFonts w:ascii="Arial" w:hAnsi="Arial" w:cs="Arial"/>
          <w:spacing w:val="-2"/>
          <w:sz w:val="22"/>
        </w:rPr>
      </w:pPr>
      <w:r>
        <w:rPr>
          <w:rFonts w:ascii="Arial" w:hAnsi="Arial" w:cs="Arial"/>
          <w:spacing w:val="-2"/>
          <w:sz w:val="22"/>
        </w:rPr>
        <w:t xml:space="preserve">Der Auftragnehmer führt seine Leistungen auf der Grundlage der ihm vom Auftraggeber zur Verfügung gestellten Unterlagen und seines Angebotes (Anlage 6) aus. </w:t>
      </w:r>
    </w:p>
    <w:p>
      <w:pPr>
        <w:tabs>
          <w:tab w:val="left" w:pos="-1440"/>
          <w:tab w:val="left" w:pos="-720"/>
          <w:tab w:val="left" w:pos="720"/>
          <w:tab w:val="left" w:pos="884"/>
          <w:tab w:val="left" w:pos="1440"/>
        </w:tabs>
        <w:spacing w:line="360" w:lineRule="auto"/>
        <w:ind w:left="709"/>
        <w:jc w:val="both"/>
        <w:rPr>
          <w:rFonts w:ascii="Arial" w:hAnsi="Arial" w:cs="Arial"/>
          <w:spacing w:val="-2"/>
          <w:sz w:val="22"/>
        </w:rPr>
      </w:pPr>
    </w:p>
    <w:p>
      <w:pPr>
        <w:tabs>
          <w:tab w:val="left" w:pos="-1440"/>
          <w:tab w:val="left" w:pos="-720"/>
          <w:tab w:val="left" w:pos="720"/>
          <w:tab w:val="left" w:pos="884"/>
          <w:tab w:val="left" w:pos="1440"/>
        </w:tabs>
        <w:spacing w:line="360" w:lineRule="auto"/>
        <w:ind w:left="709"/>
        <w:jc w:val="both"/>
        <w:rPr>
          <w:rFonts w:ascii="Arial" w:hAnsi="Arial" w:cs="Arial"/>
          <w:spacing w:val="-2"/>
          <w:sz w:val="22"/>
        </w:rPr>
      </w:pPr>
      <w:r>
        <w:rPr>
          <w:rFonts w:ascii="Arial" w:hAnsi="Arial" w:cs="Arial"/>
          <w:spacing w:val="-2"/>
          <w:sz w:val="22"/>
        </w:rPr>
        <w:t xml:space="preserve">Der Auftraggeber überträgt dem Auftragnehmer Leistungen nach 3.2. </w:t>
      </w:r>
    </w:p>
    <w:p>
      <w:pPr>
        <w:tabs>
          <w:tab w:val="left" w:pos="-1440"/>
          <w:tab w:val="left" w:pos="-720"/>
          <w:tab w:val="left" w:pos="720"/>
          <w:tab w:val="left" w:pos="884"/>
          <w:tab w:val="left" w:pos="1440"/>
        </w:tabs>
        <w:spacing w:line="360" w:lineRule="auto"/>
        <w:ind w:left="709"/>
        <w:jc w:val="both"/>
        <w:rPr>
          <w:rFonts w:ascii="Arial" w:hAnsi="Arial" w:cs="Arial"/>
          <w:spacing w:val="-2"/>
          <w:sz w:val="22"/>
        </w:rPr>
      </w:pPr>
      <w:r>
        <w:rPr>
          <w:rFonts w:ascii="Arial" w:hAnsi="Arial" w:cs="Arial"/>
          <w:spacing w:val="-2"/>
          <w:sz w:val="22"/>
        </w:rPr>
        <w:lastRenderedPageBreak/>
        <w:t xml:space="preserve">Der Auftragnehmer ist verpflichtet, weitere Leistungen zu erbringen, wenn sie ihm vom Auftraggeber innerhalb von </w:t>
      </w:r>
      <w:r>
        <w:rPr>
          <w:rFonts w:ascii="Arial" w:hAnsi="Arial" w:cs="Arial"/>
          <w:spacing w:val="-2"/>
          <w:sz w:val="22"/>
          <w:u w:val="single"/>
        </w:rPr>
        <w:fldChar w:fldCharType="begin">
          <w:ffData>
            <w:name w:val="Text25"/>
            <w:enabled/>
            <w:calcOnExit w:val="0"/>
            <w:textInput>
              <w:type w:val="number"/>
              <w:maxLength w:val="2"/>
              <w:format w:val="0"/>
            </w:textInput>
          </w:ffData>
        </w:fldChar>
      </w:r>
      <w:r>
        <w:rPr>
          <w:rFonts w:ascii="Arial" w:hAnsi="Arial" w:cs="Arial"/>
          <w:spacing w:val="-2"/>
          <w:sz w:val="22"/>
          <w:u w:val="single"/>
        </w:rPr>
        <w:instrText xml:space="preserve"> FORMTEXT </w:instrText>
      </w:r>
      <w:r>
        <w:rPr>
          <w:rFonts w:ascii="Arial" w:hAnsi="Arial" w:cs="Arial"/>
          <w:spacing w:val="-2"/>
          <w:sz w:val="22"/>
          <w:u w:val="single"/>
        </w:rPr>
      </w:r>
      <w:r>
        <w:rPr>
          <w:rFonts w:ascii="Arial" w:hAnsi="Arial" w:cs="Arial"/>
          <w:spacing w:val="-2"/>
          <w:sz w:val="22"/>
          <w:u w:val="single"/>
        </w:rPr>
        <w:fldChar w:fldCharType="separate"/>
      </w:r>
      <w:r>
        <w:rPr>
          <w:rFonts w:ascii="Arial" w:hAnsi="Arial" w:cs="Arial"/>
          <w:noProof/>
          <w:spacing w:val="-2"/>
          <w:sz w:val="22"/>
          <w:u w:val="single"/>
        </w:rPr>
        <w:t xml:space="preserve">  </w:t>
      </w:r>
      <w:r>
        <w:rPr>
          <w:rFonts w:ascii="Arial" w:hAnsi="Arial" w:cs="Arial"/>
          <w:spacing w:val="-2"/>
          <w:sz w:val="22"/>
          <w:u w:val="single"/>
        </w:rPr>
        <w:fldChar w:fldCharType="end"/>
      </w:r>
      <w:r>
        <w:rPr>
          <w:rFonts w:ascii="Arial" w:hAnsi="Arial" w:cs="Arial"/>
          <w:spacing w:val="-2"/>
          <w:sz w:val="22"/>
        </w:rPr>
        <w:t xml:space="preserve"> Monaten nach Fertigstellung der Leistungen nach 3.2 übertragen werden. Der Auftraggeber behält sich vor, die Übertragung weiterer Leistungen auf einzelne Abschnitte der Maßnahmen zu beschränken. Ein Rechtsanspruch auf Übertragungen weiterer Leistungen besteht nicht.</w:t>
      </w:r>
    </w:p>
    <w:p>
      <w:pPr>
        <w:tabs>
          <w:tab w:val="left" w:pos="-1440"/>
          <w:tab w:val="left" w:pos="-720"/>
          <w:tab w:val="left" w:pos="720"/>
          <w:tab w:val="left" w:pos="884"/>
          <w:tab w:val="left" w:pos="1440"/>
        </w:tabs>
        <w:spacing w:line="360" w:lineRule="auto"/>
        <w:ind w:left="709"/>
        <w:jc w:val="both"/>
        <w:rPr>
          <w:rFonts w:ascii="Arial" w:hAnsi="Arial" w:cs="Arial"/>
          <w:spacing w:val="-2"/>
          <w:sz w:val="22"/>
        </w:rPr>
      </w:pPr>
    </w:p>
    <w:p>
      <w:pPr>
        <w:tabs>
          <w:tab w:val="left" w:pos="-1440"/>
          <w:tab w:val="left" w:pos="-720"/>
          <w:tab w:val="left" w:pos="720"/>
          <w:tab w:val="left" w:pos="884"/>
          <w:tab w:val="left" w:pos="1440"/>
        </w:tabs>
        <w:spacing w:line="360" w:lineRule="auto"/>
        <w:ind w:left="709"/>
        <w:jc w:val="both"/>
        <w:rPr>
          <w:rFonts w:ascii="Arial" w:hAnsi="Arial" w:cs="Arial"/>
          <w:spacing w:val="-2"/>
          <w:sz w:val="22"/>
        </w:rPr>
      </w:pPr>
      <w:r>
        <w:rPr>
          <w:rFonts w:ascii="Arial" w:hAnsi="Arial" w:cs="Arial"/>
          <w:spacing w:val="-2"/>
          <w:sz w:val="22"/>
        </w:rPr>
        <w:t xml:space="preserve">Im Rahmen von Planungsleistungen (Phase III) beabsichtigt der AG dem AN bei der Fortsetzung der Planung und Durchführung der Baumaßnahme weitere Leistungen nach 3.3 bis 3.10 -Einzeln oder im Ganzen- zu übertragen. Die Übertragung erfolgt durch </w:t>
      </w:r>
      <w:r>
        <w:rPr>
          <w:rFonts w:ascii="Arial" w:hAnsi="Arial" w:cs="Arial"/>
          <w:spacing w:val="-2"/>
          <w:sz w:val="22"/>
          <w:u w:val="single"/>
        </w:rPr>
        <w:t>schriftliche</w:t>
      </w:r>
      <w:r>
        <w:rPr>
          <w:rFonts w:ascii="Arial" w:hAnsi="Arial" w:cs="Arial"/>
          <w:spacing w:val="-2"/>
          <w:sz w:val="22"/>
        </w:rPr>
        <w:t xml:space="preserve"> Mitteilung.</w:t>
      </w:r>
    </w:p>
    <w:p>
      <w:pPr>
        <w:pStyle w:val="xl173"/>
        <w:tabs>
          <w:tab w:val="left" w:pos="-1440"/>
          <w:tab w:val="left" w:pos="-720"/>
          <w:tab w:val="left" w:pos="720"/>
          <w:tab w:val="left" w:pos="884"/>
          <w:tab w:val="left" w:pos="1440"/>
        </w:tabs>
        <w:spacing w:before="0" w:beforeAutospacing="0" w:after="0" w:afterAutospacing="0" w:line="360" w:lineRule="auto"/>
        <w:rPr>
          <w:spacing w:val="-2"/>
          <w:szCs w:val="24"/>
        </w:rPr>
      </w:pPr>
    </w:p>
    <w:p>
      <w:pPr>
        <w:tabs>
          <w:tab w:val="left" w:pos="-1440"/>
          <w:tab w:val="left" w:pos="-720"/>
          <w:tab w:val="left" w:pos="720"/>
          <w:tab w:val="left" w:pos="884"/>
          <w:tab w:val="left" w:pos="1440"/>
        </w:tabs>
        <w:spacing w:line="360" w:lineRule="auto"/>
        <w:rPr>
          <w:rFonts w:ascii="Arial" w:hAnsi="Arial" w:cs="Arial"/>
          <w:spacing w:val="-2"/>
          <w:sz w:val="22"/>
        </w:rPr>
      </w:pPr>
      <w:r>
        <w:rPr>
          <w:rFonts w:ascii="Arial" w:hAnsi="Arial" w:cs="Arial"/>
          <w:spacing w:val="-2"/>
          <w:sz w:val="22"/>
        </w:rPr>
        <w:t>3.2</w:t>
      </w:r>
      <w:r>
        <w:rPr>
          <w:rFonts w:ascii="Arial" w:hAnsi="Arial" w:cs="Arial"/>
          <w:spacing w:val="-2"/>
          <w:sz w:val="22"/>
        </w:rPr>
        <w:tab/>
        <w:t>Umfang der Leistungen:</w:t>
      </w:r>
    </w:p>
    <w:p>
      <w:pPr>
        <w:tabs>
          <w:tab w:val="left" w:pos="-1440"/>
          <w:tab w:val="left" w:pos="-720"/>
          <w:tab w:val="left" w:pos="0"/>
          <w:tab w:val="left" w:pos="720"/>
          <w:tab w:val="left" w:pos="884"/>
          <w:tab w:val="left" w:pos="1440"/>
        </w:tabs>
        <w:spacing w:line="360" w:lineRule="auto"/>
        <w:rPr>
          <w:rFonts w:ascii="Arial" w:hAnsi="Arial" w:cs="Arial"/>
          <w:spacing w:val="-2"/>
          <w:sz w:val="22"/>
        </w:rPr>
      </w:pPr>
      <w:r>
        <w:rPr>
          <w:rFonts w:ascii="Arial" w:hAnsi="Arial" w:cs="Arial"/>
          <w:spacing w:val="-2"/>
          <w:sz w:val="22"/>
        </w:rPr>
        <w:tab/>
        <w:t>Dem AN werden folgende Leistungen übertragen:</w:t>
      </w:r>
    </w:p>
    <w:p>
      <w:pPr>
        <w:tabs>
          <w:tab w:val="left" w:pos="-720"/>
        </w:tabs>
        <w:spacing w:line="360" w:lineRule="auto"/>
        <w:rPr>
          <w:rFonts w:ascii="Arial" w:hAnsi="Arial" w:cs="Arial"/>
          <w:spacing w:val="-2"/>
          <w:sz w:val="22"/>
        </w:rPr>
      </w:pPr>
      <w:r>
        <w:rPr>
          <w:rFonts w:ascii="Arial" w:hAnsi="Arial" w:cs="Arial"/>
          <w:spacing w:val="-2"/>
          <w:sz w:val="22"/>
        </w:rPr>
        <w:tab/>
      </w:r>
      <w:r>
        <w:rPr>
          <w:rFonts w:ascii="Arial" w:hAnsi="Arial" w:cs="Arial"/>
          <w:spacing w:val="-2"/>
          <w:sz w:val="22"/>
        </w:rPr>
        <w:fldChar w:fldCharType="begin">
          <w:ffData>
            <w:name w:val="Kontrollkästchen36"/>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 xml:space="preserve"> Phase III – Sanierung und Nachsorge </w:t>
      </w:r>
    </w:p>
    <w:p>
      <w:pPr>
        <w:tabs>
          <w:tab w:val="left" w:pos="-720"/>
          <w:tab w:val="left" w:pos="1560"/>
        </w:tabs>
        <w:suppressAutoHyphens/>
        <w:spacing w:line="360" w:lineRule="auto"/>
        <w:ind w:left="1560" w:hanging="426"/>
        <w:rPr>
          <w:rFonts w:ascii="Arial" w:hAnsi="Arial" w:cs="Arial"/>
          <w:spacing w:val="-2"/>
          <w:sz w:val="22"/>
        </w:rPr>
      </w:pPr>
      <w:r>
        <w:rPr>
          <w:rFonts w:ascii="Arial" w:hAnsi="Arial" w:cs="Arial"/>
          <w:spacing w:val="-2"/>
          <w:sz w:val="22"/>
        </w:rPr>
        <w:fldChar w:fldCharType="begin">
          <w:ffData>
            <w:name w:val="Kontrollkästchen35"/>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ab/>
        <w:t>Planungsleistungen zur Vorplanung gemäß BFR BoGwS, Anhang A-3.1.2, Abschnitt 1 für die Entscheidungsunterlage - Bau - (ES-Bau) (siehe 3.3)</w:t>
      </w:r>
    </w:p>
    <w:p>
      <w:pPr>
        <w:tabs>
          <w:tab w:val="left" w:pos="-720"/>
          <w:tab w:val="left" w:pos="1560"/>
        </w:tabs>
        <w:suppressAutoHyphens/>
        <w:spacing w:line="360" w:lineRule="auto"/>
        <w:ind w:left="1560" w:hanging="426"/>
        <w:rPr>
          <w:rFonts w:ascii="Arial" w:hAnsi="Arial" w:cs="Arial"/>
          <w:spacing w:val="-2"/>
          <w:sz w:val="22"/>
        </w:rPr>
      </w:pPr>
      <w:r>
        <w:rPr>
          <w:rFonts w:ascii="Arial" w:hAnsi="Arial" w:cs="Arial"/>
          <w:spacing w:val="-2"/>
          <w:sz w:val="22"/>
        </w:rPr>
        <w:fldChar w:fldCharType="begin">
          <w:ffData>
            <w:name w:val="Kontrollkästchen42"/>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ab/>
        <w:t>Planungsleistungen zur Entwurfs-/Genehmigungsplanung gemäß BFR BoGwS, Anhang A-3.1.2, Abschnitt 2 für die Entwurfsunterlage - Bau - (EW-Bau) (siehe 3.4)</w:t>
      </w:r>
    </w:p>
    <w:p>
      <w:pPr>
        <w:tabs>
          <w:tab w:val="left" w:pos="-720"/>
          <w:tab w:val="left" w:pos="1560"/>
        </w:tabs>
        <w:suppressAutoHyphens/>
        <w:spacing w:line="360" w:lineRule="auto"/>
        <w:ind w:left="1560" w:hanging="426"/>
        <w:rPr>
          <w:rFonts w:ascii="Arial" w:hAnsi="Arial" w:cs="Arial"/>
          <w:spacing w:val="-2"/>
          <w:sz w:val="22"/>
        </w:rPr>
      </w:pPr>
      <w:r>
        <w:rPr>
          <w:rFonts w:ascii="Arial" w:hAnsi="Arial" w:cs="Arial"/>
          <w:spacing w:val="-2"/>
          <w:sz w:val="22"/>
        </w:rPr>
        <w:fldChar w:fldCharType="begin">
          <w:ffData>
            <w:name w:val="Kontrollkästchen35"/>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 xml:space="preserve"> </w:t>
      </w:r>
      <w:r>
        <w:rPr>
          <w:rFonts w:ascii="Arial" w:hAnsi="Arial" w:cs="Arial"/>
          <w:spacing w:val="-2"/>
          <w:sz w:val="22"/>
        </w:rPr>
        <w:tab/>
        <w:t>Planungsleistungen zur Ausführungsplanung gemäß BFR BoGwS, Anhang A-3.1.2, Abschnitt 3 (siehe 3.5)</w:t>
      </w:r>
    </w:p>
    <w:p>
      <w:pPr>
        <w:tabs>
          <w:tab w:val="left" w:pos="-720"/>
          <w:tab w:val="left" w:pos="1560"/>
        </w:tabs>
        <w:suppressAutoHyphens/>
        <w:spacing w:line="360" w:lineRule="auto"/>
        <w:ind w:left="1559" w:hanging="425"/>
        <w:rPr>
          <w:rFonts w:ascii="Arial" w:hAnsi="Arial" w:cs="Arial"/>
          <w:spacing w:val="-2"/>
          <w:sz w:val="22"/>
        </w:rPr>
      </w:pPr>
      <w:r>
        <w:rPr>
          <w:rFonts w:ascii="Arial" w:hAnsi="Arial" w:cs="Arial"/>
          <w:spacing w:val="-2"/>
          <w:sz w:val="22"/>
        </w:rPr>
        <w:fldChar w:fldCharType="begin">
          <w:ffData>
            <w:name w:val="Kontrollkästchen35"/>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 xml:space="preserve"> </w:t>
      </w:r>
      <w:r>
        <w:rPr>
          <w:rFonts w:ascii="Arial" w:hAnsi="Arial" w:cs="Arial"/>
          <w:spacing w:val="-2"/>
          <w:sz w:val="22"/>
        </w:rPr>
        <w:tab/>
        <w:t>Nachsorge (Objektbetreuung und Dokumentation) gemäß BFR BoGwS, Anhang A-3.1.2, Abschnitt 4 (siehe 3.6)</w:t>
      </w:r>
    </w:p>
    <w:p>
      <w:pPr>
        <w:tabs>
          <w:tab w:val="left" w:pos="-720"/>
          <w:tab w:val="left" w:pos="1560"/>
        </w:tabs>
        <w:suppressAutoHyphens/>
        <w:spacing w:line="360" w:lineRule="auto"/>
        <w:ind w:left="1560" w:hanging="426"/>
        <w:rPr>
          <w:rFonts w:ascii="Arial" w:hAnsi="Arial" w:cs="Arial"/>
          <w:spacing w:val="-2"/>
          <w:sz w:val="22"/>
        </w:rPr>
      </w:pPr>
      <w:r>
        <w:rPr>
          <w:rFonts w:ascii="Arial" w:hAnsi="Arial" w:cs="Arial"/>
          <w:spacing w:val="-2"/>
          <w:sz w:val="22"/>
        </w:rPr>
        <w:fldChar w:fldCharType="begin">
          <w:ffData>
            <w:name w:val="Kontrollkästchen35"/>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 xml:space="preserve"> </w:t>
      </w:r>
      <w:r>
        <w:rPr>
          <w:rFonts w:ascii="Arial" w:hAnsi="Arial" w:cs="Arial"/>
          <w:spacing w:val="-2"/>
          <w:sz w:val="22"/>
        </w:rPr>
        <w:tab/>
        <w:t>Örtliche Bauüberwachung gemäß BFR BoGwS, Anhang A-3.1.2, Abschnitt 5 (siehe 3.7)</w:t>
      </w:r>
    </w:p>
    <w:p>
      <w:pPr>
        <w:tabs>
          <w:tab w:val="left" w:pos="-720"/>
          <w:tab w:val="left" w:pos="1560"/>
        </w:tabs>
        <w:suppressAutoHyphens/>
        <w:spacing w:line="360" w:lineRule="auto"/>
        <w:ind w:left="1560" w:hanging="426"/>
        <w:rPr>
          <w:rFonts w:ascii="Arial" w:hAnsi="Arial" w:cs="Arial"/>
          <w:spacing w:val="-2"/>
          <w:sz w:val="22"/>
        </w:rPr>
      </w:pPr>
      <w:r>
        <w:rPr>
          <w:rFonts w:ascii="Arial" w:hAnsi="Arial" w:cs="Arial"/>
          <w:spacing w:val="-2"/>
          <w:sz w:val="22"/>
        </w:rPr>
        <w:fldChar w:fldCharType="begin">
          <w:ffData>
            <w:name w:val="Kontrollkästchen35"/>
            <w:enabled/>
            <w:calcOnExit w:val="0"/>
            <w:checkBox>
              <w:sizeAuto/>
              <w:default w:val="0"/>
            </w:checkBox>
          </w:ffData>
        </w:fldChar>
      </w:r>
      <w:r>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Pr>
          <w:rFonts w:ascii="Arial" w:hAnsi="Arial" w:cs="Arial"/>
          <w:spacing w:val="-2"/>
          <w:sz w:val="22"/>
        </w:rPr>
        <w:fldChar w:fldCharType="end"/>
      </w:r>
      <w:r>
        <w:rPr>
          <w:rFonts w:ascii="Arial" w:hAnsi="Arial" w:cs="Arial"/>
          <w:spacing w:val="-2"/>
          <w:sz w:val="22"/>
        </w:rPr>
        <w:t xml:space="preserve"> </w:t>
      </w:r>
      <w:r>
        <w:rPr>
          <w:rFonts w:ascii="Arial" w:hAnsi="Arial" w:cs="Arial"/>
          <w:spacing w:val="-2"/>
          <w:sz w:val="22"/>
        </w:rPr>
        <w:tab/>
        <w:t>Fachgutachterliche Begleitung gemäß BFR BoGwS, Anhang A-3.1.2, Abschnitt 6 (siehe 3.8)</w:t>
      </w:r>
    </w:p>
    <w:p>
      <w:pPr>
        <w:pStyle w:val="Textkrper21"/>
        <w:tabs>
          <w:tab w:val="left" w:pos="709"/>
          <w:tab w:val="left" w:pos="1560"/>
        </w:tabs>
        <w:spacing w:before="0" w:line="360" w:lineRule="auto"/>
        <w:ind w:left="709" w:hanging="709"/>
        <w:rPr>
          <w:rFonts w:cs="Arial"/>
        </w:rPr>
      </w:pPr>
    </w:p>
    <w:p>
      <w:pPr>
        <w:pStyle w:val="Textkrper21"/>
        <w:tabs>
          <w:tab w:val="left" w:pos="709"/>
          <w:tab w:val="left" w:pos="1560"/>
        </w:tabs>
        <w:spacing w:before="0" w:line="360" w:lineRule="auto"/>
        <w:ind w:left="709" w:hanging="709"/>
        <w:rPr>
          <w:rFonts w:cs="Arial"/>
        </w:rPr>
      </w:pPr>
      <w:r>
        <w:rPr>
          <w:rFonts w:cs="Arial"/>
        </w:rPr>
        <w:t>3.3</w:t>
      </w:r>
      <w:r>
        <w:rPr>
          <w:rFonts w:cs="Arial"/>
        </w:rPr>
        <w:tab/>
        <w:t>Leistungen zur Erstellung der „Entscheidungsunterlage – Bau – (ES-Bau)“</w:t>
      </w:r>
    </w:p>
    <w:p>
      <w:pPr>
        <w:pStyle w:val="Textkrper21"/>
        <w:tabs>
          <w:tab w:val="left" w:pos="709"/>
          <w:tab w:val="left" w:pos="1560"/>
        </w:tabs>
        <w:spacing w:before="0" w:line="360" w:lineRule="auto"/>
        <w:ind w:left="709" w:hanging="709"/>
        <w:rPr>
          <w:rFonts w:cs="Arial"/>
        </w:rPr>
      </w:pPr>
      <w:r>
        <w:rPr>
          <w:rFonts w:cs="Arial"/>
        </w:rPr>
        <w:t>3.3.1</w:t>
      </w:r>
      <w:r>
        <w:rPr>
          <w:rFonts w:cs="Arial"/>
        </w:rPr>
        <w:tab/>
        <w:t xml:space="preserve">Leistungen gemäß BFR BoGwS, Anhang A-3.1.2, Abschnitt 1 (in Anlehnung an die Leistungsphase 1 und Teile der Leistungsphase 2 der Anlage 12.1 des § 43 HOAI (2021) mit Ausnahme von: </w:t>
      </w:r>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5"/>
      </w:tblGrid>
      <w:tr>
        <w:tc>
          <w:tcPr>
            <w:tcW w:w="8505" w:type="dxa"/>
          </w:tcPr>
          <w:p>
            <w:pPr>
              <w:pStyle w:val="Textkrper21"/>
              <w:spacing w:before="0" w:line="360" w:lineRule="auto"/>
              <w:ind w:left="0"/>
              <w:rPr>
                <w:rFonts w:cs="Arial"/>
              </w:rPr>
            </w:pPr>
            <w:r>
              <w:rPr>
                <w:rFonts w:cs="Arial"/>
              </w:rPr>
              <w:tab/>
            </w:r>
          </w:p>
          <w:p>
            <w:pPr>
              <w:pStyle w:val="Textkrper21"/>
              <w:spacing w:before="0" w:line="360" w:lineRule="auto"/>
              <w:ind w:left="0"/>
              <w:rPr>
                <w:rFonts w:cs="Arial"/>
              </w:rPr>
            </w:pPr>
          </w:p>
        </w:tc>
      </w:tr>
    </w:tbl>
    <w:p>
      <w:pPr>
        <w:pStyle w:val="Textkrper21"/>
        <w:spacing w:before="0" w:line="360" w:lineRule="auto"/>
        <w:ind w:left="792" w:hanging="792"/>
        <w:rPr>
          <w:rFonts w:cs="Arial"/>
        </w:rPr>
      </w:pPr>
    </w:p>
    <w:p>
      <w:pPr>
        <w:pStyle w:val="Textkrper21"/>
        <w:tabs>
          <w:tab w:val="left" w:pos="709"/>
        </w:tabs>
        <w:spacing w:before="0" w:line="360" w:lineRule="auto"/>
        <w:ind w:left="0"/>
        <w:rPr>
          <w:rFonts w:cs="Arial"/>
        </w:rPr>
      </w:pPr>
      <w:r>
        <w:rPr>
          <w:rFonts w:cs="Arial"/>
        </w:rPr>
        <w:t xml:space="preserve">3.4 </w:t>
      </w:r>
      <w:r>
        <w:rPr>
          <w:rFonts w:cs="Arial"/>
        </w:rPr>
        <w:tab/>
        <w:t>Planungsleistungen zur Erstellung der „Entwurfsunterlage - Bau - (EW-Bau)“</w:t>
      </w:r>
    </w:p>
    <w:p>
      <w:pPr>
        <w:pStyle w:val="Textkrper21"/>
        <w:tabs>
          <w:tab w:val="left" w:pos="709"/>
          <w:tab w:val="left" w:pos="1560"/>
        </w:tabs>
        <w:spacing w:before="0" w:line="360" w:lineRule="auto"/>
        <w:ind w:left="709" w:hanging="709"/>
        <w:rPr>
          <w:rFonts w:cs="Arial"/>
        </w:rPr>
      </w:pPr>
      <w:r>
        <w:rPr>
          <w:rFonts w:cs="Arial"/>
        </w:rPr>
        <w:lastRenderedPageBreak/>
        <w:t>3.4.1</w:t>
      </w:r>
      <w:r>
        <w:rPr>
          <w:rFonts w:cs="Arial"/>
        </w:rPr>
        <w:tab/>
        <w:t xml:space="preserve">Leistungen gemäß BFR BoGwS, Anhang A-3.1.2, Abschnitt 2 (in Anlehnung an die Leistungsphasen 2 (Teile), 3 und 4 der Anlage 12.1 des § 43 der HOAI (2021) mit Ausnahme von: </w:t>
      </w:r>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5"/>
      </w:tblGrid>
      <w:tr>
        <w:tc>
          <w:tcPr>
            <w:tcW w:w="8505" w:type="dxa"/>
          </w:tcPr>
          <w:p>
            <w:pPr>
              <w:pStyle w:val="Textkrper21"/>
              <w:spacing w:before="0" w:line="360" w:lineRule="auto"/>
              <w:ind w:left="0"/>
              <w:rPr>
                <w:rFonts w:cs="Arial"/>
              </w:rPr>
            </w:pPr>
            <w:r>
              <w:rPr>
                <w:rFonts w:cs="Arial"/>
              </w:rPr>
              <w:tab/>
            </w:r>
          </w:p>
          <w:p>
            <w:pPr>
              <w:pStyle w:val="Textkrper21"/>
              <w:spacing w:before="0" w:line="360" w:lineRule="auto"/>
              <w:ind w:left="0"/>
              <w:rPr>
                <w:rFonts w:cs="Arial"/>
              </w:rPr>
            </w:pPr>
          </w:p>
        </w:tc>
      </w:tr>
    </w:tbl>
    <w:p>
      <w:pPr>
        <w:pStyle w:val="Textkrper21"/>
        <w:tabs>
          <w:tab w:val="left" w:pos="709"/>
        </w:tabs>
        <w:spacing w:before="0" w:line="360" w:lineRule="auto"/>
        <w:ind w:left="709" w:hanging="709"/>
        <w:rPr>
          <w:rFonts w:cs="Arial"/>
          <w:spacing w:val="-2"/>
        </w:rPr>
      </w:pPr>
    </w:p>
    <w:p>
      <w:pPr>
        <w:pStyle w:val="Textkrper21"/>
        <w:tabs>
          <w:tab w:val="left" w:pos="709"/>
          <w:tab w:val="left" w:pos="1560"/>
        </w:tabs>
        <w:spacing w:before="0" w:line="360" w:lineRule="auto"/>
        <w:ind w:left="709" w:hanging="709"/>
        <w:rPr>
          <w:rFonts w:cs="Arial"/>
        </w:rPr>
      </w:pPr>
      <w:r>
        <w:rPr>
          <w:rFonts w:cs="Arial"/>
        </w:rPr>
        <w:t>3.4.2</w:t>
      </w:r>
      <w:r>
        <w:rPr>
          <w:rFonts w:cs="Arial"/>
        </w:rPr>
        <w:tab/>
        <w:t xml:space="preserve">Der Auftragnehmer </w:t>
      </w:r>
      <w:proofErr w:type="gramStart"/>
      <w:r>
        <w:rPr>
          <w:rFonts w:cs="Arial"/>
        </w:rPr>
        <w:t>hat</w:t>
      </w:r>
      <w:proofErr w:type="gramEnd"/>
      <w:r>
        <w:rPr>
          <w:rFonts w:cs="Arial"/>
        </w:rPr>
        <w:t xml:space="preserve"> die folgenden Pläne und Angaben vorzulegen: </w:t>
      </w:r>
    </w:p>
    <w:p>
      <w:pPr>
        <w:pStyle w:val="Textkrper21"/>
        <w:numPr>
          <w:ilvl w:val="0"/>
          <w:numId w:val="7"/>
        </w:numPr>
        <w:tabs>
          <w:tab w:val="left" w:pos="2552"/>
        </w:tabs>
        <w:spacing w:before="0" w:line="360" w:lineRule="auto"/>
        <w:ind w:left="1871"/>
        <w:rPr>
          <w:rFonts w:cs="Arial"/>
        </w:rPr>
      </w:pPr>
      <w:r>
        <w:rPr>
          <w:rFonts w:cs="Arial"/>
          <w:spacing w:val="-2"/>
        </w:rPr>
        <w:t>Übersichtsplan, Maßstab 1:</w:t>
      </w:r>
      <w:r>
        <w:rPr>
          <w:rFonts w:cs="Arial"/>
          <w:u w:val="single"/>
        </w:rPr>
        <w:t xml:space="preserve"> </w:t>
      </w:r>
      <w:r>
        <w:rPr>
          <w:rFonts w:cs="Arial"/>
          <w:u w:val="single"/>
        </w:rPr>
        <w:fldChar w:fldCharType="begin">
          <w:ffData>
            <w:name w:val="Text6"/>
            <w:enabled/>
            <w:calcOnExit w:val="0"/>
            <w:textInput>
              <w:maxLength w:val="8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xml:space="preserve">     </w:t>
      </w:r>
      <w:r>
        <w:rPr>
          <w:rFonts w:cs="Arial"/>
          <w:u w:val="single"/>
        </w:rPr>
        <w:fldChar w:fldCharType="end"/>
      </w:r>
    </w:p>
    <w:p>
      <w:pPr>
        <w:pStyle w:val="Textkrper21"/>
        <w:numPr>
          <w:ilvl w:val="0"/>
          <w:numId w:val="7"/>
        </w:numPr>
        <w:tabs>
          <w:tab w:val="left" w:pos="2552"/>
        </w:tabs>
        <w:spacing w:before="0" w:line="360" w:lineRule="auto"/>
        <w:ind w:left="1871"/>
        <w:rPr>
          <w:rFonts w:cs="Arial"/>
        </w:rPr>
      </w:pPr>
      <w:r>
        <w:rPr>
          <w:rFonts w:cs="Arial"/>
        </w:rPr>
        <w:t>Katasterkarte mit Eintragungen</w:t>
      </w:r>
    </w:p>
    <w:p>
      <w:pPr>
        <w:pStyle w:val="Textkrper21"/>
        <w:numPr>
          <w:ilvl w:val="0"/>
          <w:numId w:val="7"/>
        </w:numPr>
        <w:tabs>
          <w:tab w:val="left" w:pos="2552"/>
        </w:tabs>
        <w:spacing w:before="0" w:line="360" w:lineRule="auto"/>
        <w:ind w:left="1871"/>
        <w:rPr>
          <w:rFonts w:cs="Arial"/>
        </w:rPr>
      </w:pPr>
      <w:r>
        <w:rPr>
          <w:rFonts w:cs="Arial"/>
        </w:rPr>
        <w:t>Lageplan, Maßstab 1:</w:t>
      </w:r>
    </w:p>
    <w:p>
      <w:pPr>
        <w:pStyle w:val="Textkrper21"/>
        <w:numPr>
          <w:ilvl w:val="0"/>
          <w:numId w:val="7"/>
        </w:numPr>
        <w:tabs>
          <w:tab w:val="left" w:pos="2552"/>
        </w:tabs>
        <w:spacing w:before="0" w:line="360" w:lineRule="auto"/>
        <w:ind w:left="1871"/>
        <w:rPr>
          <w:rFonts w:cs="Arial"/>
        </w:rPr>
      </w:pPr>
      <w:r>
        <w:rPr>
          <w:rFonts w:cs="Arial"/>
        </w:rPr>
        <w:t xml:space="preserve">Baupläne, Maßstab 1: </w:t>
      </w:r>
    </w:p>
    <w:p>
      <w:pPr>
        <w:pStyle w:val="Textkrper21"/>
        <w:numPr>
          <w:ilvl w:val="0"/>
          <w:numId w:val="7"/>
        </w:numPr>
        <w:tabs>
          <w:tab w:val="left" w:pos="2552"/>
        </w:tabs>
        <w:spacing w:before="0" w:line="360" w:lineRule="auto"/>
        <w:ind w:left="1871"/>
        <w:rPr>
          <w:rFonts w:cs="Arial"/>
        </w:rPr>
      </w:pPr>
      <w:r>
        <w:rPr>
          <w:rFonts w:cs="Arial"/>
        </w:rPr>
        <w:fldChar w:fldCharType="begin">
          <w:ffData>
            <w:name w:val="Text6"/>
            <w:enabled/>
            <w:calcOnExit w:val="0"/>
            <w:textInput>
              <w:maxLength w:val="80"/>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r>
        <w:rPr>
          <w:rFonts w:cs="Arial"/>
        </w:rPr>
        <w:t>, Maßstab 1:</w:t>
      </w:r>
      <w:r>
        <w:rPr>
          <w:rFonts w:cs="Arial"/>
          <w:u w:val="single"/>
        </w:rPr>
        <w:t xml:space="preserve"> </w:t>
      </w:r>
      <w:r>
        <w:rPr>
          <w:rFonts w:cs="Arial"/>
          <w:u w:val="single"/>
        </w:rPr>
        <w:fldChar w:fldCharType="begin">
          <w:ffData>
            <w:name w:val="Text6"/>
            <w:enabled/>
            <w:calcOnExit w:val="0"/>
            <w:textInput>
              <w:maxLength w:val="8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xml:space="preserve">     </w:t>
      </w:r>
      <w:r>
        <w:rPr>
          <w:rFonts w:cs="Arial"/>
          <w:u w:val="single"/>
        </w:rPr>
        <w:fldChar w:fldCharType="end"/>
      </w:r>
    </w:p>
    <w:p>
      <w:pPr>
        <w:pStyle w:val="Textkrper21"/>
        <w:numPr>
          <w:ilvl w:val="0"/>
          <w:numId w:val="5"/>
        </w:numPr>
        <w:tabs>
          <w:tab w:val="left" w:pos="700"/>
          <w:tab w:val="left" w:pos="993"/>
          <w:tab w:val="left" w:pos="1713"/>
        </w:tabs>
        <w:spacing w:before="0" w:line="360" w:lineRule="auto"/>
        <w:ind w:left="1154"/>
        <w:rPr>
          <w:rFonts w:cs="Arial"/>
          <w:spacing w:val="-2"/>
        </w:rPr>
      </w:pPr>
      <w:r>
        <w:rPr>
          <w:rFonts w:cs="Arial"/>
          <w:spacing w:val="-2"/>
        </w:rPr>
        <w:t xml:space="preserve">Erläuterungsbericht </w:t>
      </w:r>
    </w:p>
    <w:p>
      <w:pPr>
        <w:pStyle w:val="Textkrper21"/>
        <w:tabs>
          <w:tab w:val="left" w:pos="700"/>
          <w:tab w:val="left" w:pos="993"/>
          <w:tab w:val="left" w:pos="1713"/>
        </w:tabs>
        <w:spacing w:before="0" w:line="360" w:lineRule="auto"/>
        <w:ind w:left="1154"/>
        <w:rPr>
          <w:rFonts w:cs="Arial"/>
        </w:rPr>
      </w:pPr>
      <w:r>
        <w:rPr>
          <w:rFonts w:cs="Arial"/>
          <w:spacing w:val="-2"/>
        </w:rPr>
        <w:t xml:space="preserve">Kostenberechnung </w:t>
      </w:r>
    </w:p>
    <w:p>
      <w:pPr>
        <w:pStyle w:val="Textkrper21"/>
        <w:tabs>
          <w:tab w:val="left" w:pos="709"/>
        </w:tabs>
        <w:spacing w:before="0" w:line="360" w:lineRule="auto"/>
        <w:ind w:left="709" w:hanging="709"/>
        <w:rPr>
          <w:rFonts w:cs="Arial"/>
          <w:spacing w:val="-2"/>
        </w:rPr>
      </w:pPr>
      <w:r>
        <w:rPr>
          <w:rFonts w:cs="Arial"/>
          <w:spacing w:val="-2"/>
        </w:rPr>
        <w:t>3.5</w:t>
      </w:r>
      <w:r>
        <w:rPr>
          <w:rFonts w:cs="Arial"/>
          <w:spacing w:val="-2"/>
        </w:rPr>
        <w:tab/>
        <w:t>Planungsleistungen zur „Ausführungsplanung“</w:t>
      </w:r>
    </w:p>
    <w:p>
      <w:pPr>
        <w:pStyle w:val="Textkrper21"/>
        <w:tabs>
          <w:tab w:val="left" w:pos="709"/>
          <w:tab w:val="left" w:pos="1560"/>
        </w:tabs>
        <w:spacing w:before="0" w:line="360" w:lineRule="auto"/>
        <w:ind w:left="709" w:hanging="709"/>
        <w:rPr>
          <w:rFonts w:cs="Arial"/>
        </w:rPr>
      </w:pPr>
      <w:r>
        <w:rPr>
          <w:rFonts w:cs="Arial"/>
        </w:rPr>
        <w:t>3.5.1</w:t>
      </w:r>
      <w:r>
        <w:rPr>
          <w:rFonts w:cs="Arial"/>
        </w:rPr>
        <w:tab/>
        <w:t>Leistungen gemäß BFR BoGwS, Anhang A-3.1.2, Abschnitt 3 (in Anlehnung an die Leistungsphase 5 bis 7 der Anlage 12.1 des § 43 HOAI 2021) mit Ausnahme von:</w:t>
      </w:r>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5"/>
      </w:tblGrid>
      <w:tr>
        <w:tc>
          <w:tcPr>
            <w:tcW w:w="8505" w:type="dxa"/>
          </w:tcPr>
          <w:p>
            <w:pPr>
              <w:pStyle w:val="Textkrper21"/>
              <w:spacing w:before="0" w:line="360" w:lineRule="auto"/>
              <w:ind w:left="0"/>
              <w:rPr>
                <w:rFonts w:cs="Arial"/>
              </w:rPr>
            </w:pPr>
          </w:p>
          <w:p>
            <w:pPr>
              <w:pStyle w:val="Textkrper21"/>
              <w:spacing w:before="0" w:line="360" w:lineRule="auto"/>
              <w:ind w:left="0"/>
              <w:rPr>
                <w:rFonts w:cs="Arial"/>
              </w:rPr>
            </w:pPr>
          </w:p>
        </w:tc>
      </w:tr>
    </w:tbl>
    <w:p>
      <w:pPr>
        <w:pStyle w:val="Textkrper21"/>
        <w:tabs>
          <w:tab w:val="left" w:pos="709"/>
          <w:tab w:val="left" w:pos="1560"/>
        </w:tabs>
        <w:spacing w:before="0" w:line="360" w:lineRule="auto"/>
        <w:ind w:left="709" w:hanging="709"/>
        <w:rPr>
          <w:rFonts w:cs="Arial"/>
        </w:rPr>
      </w:pPr>
    </w:p>
    <w:p>
      <w:pPr>
        <w:pStyle w:val="Textkrper21"/>
        <w:tabs>
          <w:tab w:val="left" w:pos="709"/>
          <w:tab w:val="left" w:pos="1560"/>
        </w:tabs>
        <w:spacing w:before="0" w:line="360" w:lineRule="auto"/>
        <w:ind w:left="709" w:hanging="709"/>
        <w:rPr>
          <w:rFonts w:cs="Arial"/>
        </w:rPr>
      </w:pPr>
      <w:r>
        <w:rPr>
          <w:rFonts w:cs="Arial"/>
        </w:rPr>
        <w:t>3.5.2</w:t>
      </w:r>
      <w:r>
        <w:rPr>
          <w:rFonts w:cs="Arial"/>
        </w:rPr>
        <w:tab/>
        <w:t>Leistungen gemäß BFR BoGwS, Anhang A-3.1.2, Abschnitt 3 (in Anlehnung an die Leistungsphase 8 der Anlage 12 des § 43 HOAI 2021) mit Ausnahme von:</w:t>
      </w:r>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5"/>
      </w:tblGrid>
      <w:tr>
        <w:tc>
          <w:tcPr>
            <w:tcW w:w="8505" w:type="dxa"/>
          </w:tcPr>
          <w:p>
            <w:pPr>
              <w:pStyle w:val="Textkrper21"/>
              <w:spacing w:before="0" w:line="360" w:lineRule="auto"/>
              <w:ind w:left="0"/>
              <w:rPr>
                <w:rFonts w:cs="Arial"/>
                <w:spacing w:val="-2"/>
              </w:rPr>
            </w:pPr>
            <w:r>
              <w:rPr>
                <w:rFonts w:cs="Arial"/>
                <w:spacing w:val="-2"/>
              </w:rPr>
              <w:tab/>
            </w:r>
          </w:p>
          <w:p>
            <w:pPr>
              <w:pStyle w:val="Textkrper21"/>
              <w:spacing w:before="0" w:line="360" w:lineRule="auto"/>
              <w:ind w:left="0"/>
              <w:rPr>
                <w:rFonts w:cs="Arial"/>
              </w:rPr>
            </w:pPr>
          </w:p>
        </w:tc>
      </w:tr>
    </w:tbl>
    <w:p>
      <w:pPr>
        <w:pStyle w:val="Textkrper"/>
        <w:tabs>
          <w:tab w:val="left" w:pos="-720"/>
          <w:tab w:val="left" w:pos="709"/>
        </w:tabs>
        <w:spacing w:before="0"/>
        <w:ind w:left="-142"/>
        <w:rPr>
          <w:rFonts w:cs="Arial"/>
          <w:spacing w:val="-2"/>
        </w:rPr>
      </w:pPr>
    </w:p>
    <w:p>
      <w:pPr>
        <w:pStyle w:val="Textkrper21"/>
        <w:tabs>
          <w:tab w:val="left" w:pos="709"/>
          <w:tab w:val="left" w:pos="1560"/>
        </w:tabs>
        <w:spacing w:before="0" w:line="360" w:lineRule="auto"/>
        <w:ind w:left="709" w:hanging="709"/>
        <w:rPr>
          <w:rFonts w:cs="Arial"/>
        </w:rPr>
      </w:pPr>
      <w:r>
        <w:rPr>
          <w:rFonts w:cs="Arial"/>
        </w:rPr>
        <w:t>3.5.3</w:t>
      </w:r>
      <w:r>
        <w:rPr>
          <w:rFonts w:cs="Arial"/>
        </w:rPr>
        <w:tab/>
        <w:t>Der Auftragnehmer hat insbesondere folgende Ausführungszeichnungen vorzulegen:</w:t>
      </w:r>
    </w:p>
    <w:p>
      <w:pPr>
        <w:pStyle w:val="Textkrper21"/>
        <w:tabs>
          <w:tab w:val="left" w:pos="3973"/>
          <w:tab w:val="left" w:pos="4536"/>
        </w:tabs>
        <w:spacing w:before="0" w:line="360" w:lineRule="auto"/>
        <w:ind w:left="1588"/>
        <w:rPr>
          <w:rFonts w:cs="Arial"/>
        </w:rPr>
      </w:pPr>
      <w:r>
        <w:rPr>
          <w:rFonts w:cs="Arial"/>
          <w:u w:val="single"/>
        </w:rPr>
        <w:fldChar w:fldCharType="begin">
          <w:ffData>
            <w:name w:val="Text6"/>
            <w:enabled/>
            <w:calcOnExit w:val="0"/>
            <w:textInput>
              <w:maxLength w:val="8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xml:space="preserve">     </w:t>
      </w:r>
      <w:r>
        <w:rPr>
          <w:rFonts w:cs="Arial"/>
          <w:u w:val="single"/>
        </w:rPr>
        <w:fldChar w:fldCharType="end"/>
      </w:r>
      <w:r>
        <w:rPr>
          <w:rFonts w:cs="Arial"/>
        </w:rPr>
        <w:tab/>
        <w:t xml:space="preserve">Maßstab 1: </w:t>
      </w:r>
      <w:r>
        <w:rPr>
          <w:rFonts w:cs="Arial"/>
          <w:u w:val="single"/>
        </w:rPr>
        <w:fldChar w:fldCharType="begin">
          <w:ffData>
            <w:name w:val="Text6"/>
            <w:enabled/>
            <w:calcOnExit w:val="0"/>
            <w:textInput>
              <w:maxLength w:val="8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xml:space="preserve">     </w:t>
      </w:r>
      <w:r>
        <w:rPr>
          <w:rFonts w:cs="Arial"/>
          <w:u w:val="single"/>
        </w:rPr>
        <w:fldChar w:fldCharType="end"/>
      </w:r>
    </w:p>
    <w:p>
      <w:pPr>
        <w:pStyle w:val="Textkrper21"/>
        <w:tabs>
          <w:tab w:val="left" w:pos="3973"/>
          <w:tab w:val="left" w:pos="4536"/>
        </w:tabs>
        <w:spacing w:before="0" w:line="360" w:lineRule="auto"/>
        <w:ind w:left="1588"/>
        <w:rPr>
          <w:rFonts w:cs="Arial"/>
        </w:rPr>
      </w:pPr>
      <w:r>
        <w:rPr>
          <w:rFonts w:cs="Arial"/>
          <w:u w:val="single"/>
        </w:rPr>
        <w:fldChar w:fldCharType="begin">
          <w:ffData>
            <w:name w:val="Text6"/>
            <w:enabled/>
            <w:calcOnExit w:val="0"/>
            <w:textInput>
              <w:maxLength w:val="8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xml:space="preserve">     </w:t>
      </w:r>
      <w:r>
        <w:rPr>
          <w:rFonts w:cs="Arial"/>
          <w:u w:val="single"/>
        </w:rPr>
        <w:fldChar w:fldCharType="end"/>
      </w:r>
      <w:r>
        <w:rPr>
          <w:rFonts w:cs="Arial"/>
        </w:rPr>
        <w:tab/>
        <w:t>Maßstab 1:</w:t>
      </w:r>
      <w:r>
        <w:rPr>
          <w:rFonts w:cs="Arial"/>
          <w:u w:val="single"/>
        </w:rPr>
        <w:t xml:space="preserve"> </w:t>
      </w:r>
      <w:r>
        <w:rPr>
          <w:rFonts w:cs="Arial"/>
          <w:u w:val="single"/>
        </w:rPr>
        <w:fldChar w:fldCharType="begin">
          <w:ffData>
            <w:name w:val="Text6"/>
            <w:enabled/>
            <w:calcOnExit w:val="0"/>
            <w:textInput>
              <w:maxLength w:val="8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xml:space="preserve">     </w:t>
      </w:r>
      <w:r>
        <w:rPr>
          <w:rFonts w:cs="Arial"/>
          <w:u w:val="single"/>
        </w:rPr>
        <w:fldChar w:fldCharType="end"/>
      </w:r>
    </w:p>
    <w:p>
      <w:pPr>
        <w:tabs>
          <w:tab w:val="left" w:pos="-1440"/>
          <w:tab w:val="left" w:pos="-720"/>
          <w:tab w:val="left" w:pos="720"/>
          <w:tab w:val="left" w:pos="792"/>
          <w:tab w:val="left" w:pos="884"/>
          <w:tab w:val="left" w:pos="1440"/>
        </w:tabs>
        <w:spacing w:line="360" w:lineRule="auto"/>
        <w:rPr>
          <w:rFonts w:ascii="Arial" w:hAnsi="Arial" w:cs="Arial"/>
          <w:spacing w:val="-2"/>
          <w:sz w:val="22"/>
        </w:rPr>
      </w:pPr>
    </w:p>
    <w:p>
      <w:pPr>
        <w:tabs>
          <w:tab w:val="left" w:pos="-1440"/>
          <w:tab w:val="left" w:pos="-720"/>
          <w:tab w:val="left" w:pos="720"/>
          <w:tab w:val="left" w:pos="792"/>
          <w:tab w:val="left" w:pos="884"/>
          <w:tab w:val="left" w:pos="1440"/>
        </w:tabs>
        <w:spacing w:line="360" w:lineRule="auto"/>
        <w:rPr>
          <w:rFonts w:ascii="Arial" w:hAnsi="Arial" w:cs="Arial"/>
          <w:spacing w:val="-2"/>
          <w:sz w:val="22"/>
        </w:rPr>
      </w:pPr>
      <w:r>
        <w:rPr>
          <w:rFonts w:ascii="Arial" w:hAnsi="Arial" w:cs="Arial"/>
          <w:spacing w:val="-2"/>
          <w:sz w:val="22"/>
        </w:rPr>
        <w:t>3.6</w:t>
      </w:r>
      <w:r>
        <w:rPr>
          <w:rFonts w:ascii="Arial" w:hAnsi="Arial" w:cs="Arial"/>
          <w:spacing w:val="-2"/>
          <w:sz w:val="22"/>
        </w:rPr>
        <w:tab/>
        <w:t>Nachsorge (Objektbetreuung und Dokumentation)</w:t>
      </w:r>
    </w:p>
    <w:p>
      <w:pPr>
        <w:pStyle w:val="Textkrper21"/>
        <w:tabs>
          <w:tab w:val="left" w:pos="709"/>
          <w:tab w:val="left" w:pos="1560"/>
        </w:tabs>
        <w:spacing w:before="0" w:line="360" w:lineRule="auto"/>
        <w:ind w:left="709" w:hanging="709"/>
        <w:rPr>
          <w:rFonts w:cs="Arial"/>
        </w:rPr>
      </w:pPr>
      <w:r>
        <w:rPr>
          <w:rFonts w:cs="Arial"/>
        </w:rPr>
        <w:t>3.6.1</w:t>
      </w:r>
      <w:r>
        <w:rPr>
          <w:rFonts w:cs="Arial"/>
        </w:rPr>
        <w:tab/>
        <w:t xml:space="preserve">Leistungen gemäß BFR BoGwS, Anhang A-3.1.2, Abschnitt 4 (in Anlehnung an die Leistungsphase 9 der Anlage 12 des § 43 HOAI 2021) mit Ausnahme von: </w:t>
      </w:r>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5"/>
      </w:tblGrid>
      <w:tr>
        <w:tc>
          <w:tcPr>
            <w:tcW w:w="8505" w:type="dxa"/>
          </w:tcPr>
          <w:p>
            <w:pPr>
              <w:pStyle w:val="Textkrper21"/>
              <w:spacing w:before="0" w:line="360" w:lineRule="auto"/>
              <w:ind w:left="0"/>
              <w:rPr>
                <w:rFonts w:cs="Arial"/>
              </w:rPr>
            </w:pPr>
          </w:p>
          <w:p>
            <w:pPr>
              <w:pStyle w:val="Textkrper21"/>
              <w:spacing w:before="0" w:line="360" w:lineRule="auto"/>
              <w:ind w:left="0"/>
              <w:rPr>
                <w:rFonts w:cs="Arial"/>
              </w:rPr>
            </w:pPr>
          </w:p>
        </w:tc>
      </w:tr>
    </w:tbl>
    <w:p>
      <w:pPr>
        <w:tabs>
          <w:tab w:val="left" w:pos="-1440"/>
          <w:tab w:val="left" w:pos="-720"/>
          <w:tab w:val="left" w:pos="720"/>
          <w:tab w:val="left" w:pos="792"/>
          <w:tab w:val="left" w:pos="884"/>
          <w:tab w:val="left" w:pos="1440"/>
        </w:tabs>
        <w:spacing w:line="360" w:lineRule="auto"/>
        <w:rPr>
          <w:rFonts w:ascii="Arial" w:hAnsi="Arial" w:cs="Arial"/>
          <w:spacing w:val="-2"/>
          <w:sz w:val="22"/>
        </w:rPr>
      </w:pPr>
    </w:p>
    <w:p>
      <w:pPr>
        <w:tabs>
          <w:tab w:val="left" w:pos="-1440"/>
          <w:tab w:val="left" w:pos="-720"/>
          <w:tab w:val="left" w:pos="720"/>
          <w:tab w:val="left" w:pos="792"/>
          <w:tab w:val="left" w:pos="884"/>
          <w:tab w:val="left" w:pos="1440"/>
        </w:tabs>
        <w:spacing w:line="360" w:lineRule="auto"/>
        <w:rPr>
          <w:rFonts w:ascii="Arial" w:hAnsi="Arial" w:cs="Arial"/>
          <w:spacing w:val="-2"/>
          <w:sz w:val="22"/>
        </w:rPr>
      </w:pPr>
      <w:r>
        <w:rPr>
          <w:rFonts w:ascii="Arial" w:hAnsi="Arial" w:cs="Arial"/>
          <w:spacing w:val="-2"/>
          <w:sz w:val="22"/>
        </w:rPr>
        <w:t>3.7</w:t>
      </w:r>
      <w:r>
        <w:rPr>
          <w:rFonts w:ascii="Arial" w:hAnsi="Arial" w:cs="Arial"/>
          <w:spacing w:val="-2"/>
          <w:sz w:val="22"/>
        </w:rPr>
        <w:tab/>
        <w:t>Örtliche Bauüberwachung</w:t>
      </w:r>
    </w:p>
    <w:p>
      <w:pPr>
        <w:pStyle w:val="Textkrper21"/>
        <w:tabs>
          <w:tab w:val="left" w:pos="709"/>
          <w:tab w:val="left" w:pos="1560"/>
        </w:tabs>
        <w:spacing w:before="0" w:line="360" w:lineRule="auto"/>
        <w:ind w:left="709" w:hanging="709"/>
        <w:rPr>
          <w:rFonts w:cs="Arial"/>
        </w:rPr>
      </w:pPr>
      <w:r>
        <w:rPr>
          <w:rFonts w:cs="Arial"/>
        </w:rPr>
        <w:lastRenderedPageBreak/>
        <w:t>3.7.1</w:t>
      </w:r>
      <w:r>
        <w:rPr>
          <w:rFonts w:cs="Arial"/>
        </w:rPr>
        <w:tab/>
        <w:t xml:space="preserve">Leistungen gemäß BFR BoGwS, Anhang A-3.1.2, Abschnitt 5 (in Anlehnung an die Leistungsphase 8 der Anlage 12.1 des § 43 HOAI 2021) mit Ausnahme von:  </w:t>
      </w:r>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5"/>
      </w:tblGrid>
      <w:tr>
        <w:tc>
          <w:tcPr>
            <w:tcW w:w="8505" w:type="dxa"/>
          </w:tcPr>
          <w:p>
            <w:pPr>
              <w:pStyle w:val="Textkrper21"/>
              <w:spacing w:before="0" w:line="360" w:lineRule="auto"/>
              <w:ind w:left="0"/>
              <w:rPr>
                <w:rFonts w:cs="Arial"/>
              </w:rPr>
            </w:pPr>
          </w:p>
          <w:p>
            <w:pPr>
              <w:pStyle w:val="Textkrper21"/>
              <w:spacing w:before="0" w:line="360" w:lineRule="auto"/>
              <w:ind w:left="0"/>
              <w:rPr>
                <w:rFonts w:cs="Arial"/>
              </w:rPr>
            </w:pPr>
          </w:p>
        </w:tc>
      </w:tr>
    </w:tbl>
    <w:p>
      <w:pPr>
        <w:pStyle w:val="Textkrper21"/>
        <w:tabs>
          <w:tab w:val="left" w:pos="709"/>
        </w:tabs>
        <w:spacing w:before="0" w:line="360" w:lineRule="auto"/>
        <w:ind w:left="709" w:hanging="709"/>
        <w:rPr>
          <w:rFonts w:cs="Arial"/>
        </w:rPr>
      </w:pPr>
    </w:p>
    <w:p>
      <w:pPr>
        <w:pStyle w:val="Textkrper21"/>
        <w:tabs>
          <w:tab w:val="left" w:pos="709"/>
        </w:tabs>
        <w:spacing w:before="0" w:line="360" w:lineRule="auto"/>
        <w:ind w:left="709" w:hanging="709"/>
        <w:rPr>
          <w:rFonts w:cs="Arial"/>
        </w:rPr>
      </w:pPr>
      <w:r>
        <w:rPr>
          <w:rFonts w:cs="Arial"/>
        </w:rPr>
        <w:t>3.7.2</w:t>
      </w:r>
      <w:r>
        <w:rPr>
          <w:rFonts w:cs="Arial"/>
        </w:rPr>
        <w:tab/>
        <w:t>Eingehende Rechnungen sind sofort auf ihre Prüffähigkeit zu kontrollieren und unverzüglich sachlich / fachtechnisch</w:t>
      </w:r>
      <w:r>
        <w:rPr>
          <w:rStyle w:val="Funotenzeichen"/>
          <w:rFonts w:cs="Arial"/>
        </w:rPr>
        <w:footnoteReference w:id="1"/>
      </w:r>
      <w:r>
        <w:rPr>
          <w:rFonts w:cs="Arial"/>
        </w:rPr>
        <w:t xml:space="preserve"> und rechnerisch zu prüfen und festzustellen. Die festgestellten Rechnungen sind dem Auftraggeber so rechtzeitig vorzulegen, dass er die Auszahlung innerhalb der vertraglichen Zahlungsfristen bewirken kann. Fristen für die Rechnungsvorlage beim Auftraggeber:</w:t>
      </w:r>
    </w:p>
    <w:p>
      <w:pPr>
        <w:pStyle w:val="Textkrper21"/>
        <w:numPr>
          <w:ilvl w:val="1"/>
          <w:numId w:val="9"/>
        </w:numPr>
        <w:spacing w:before="0" w:line="360" w:lineRule="auto"/>
        <w:rPr>
          <w:rFonts w:cs="Arial"/>
        </w:rPr>
      </w:pPr>
      <w:r>
        <w:rPr>
          <w:rFonts w:cs="Arial"/>
        </w:rPr>
        <w:t xml:space="preserve">Abschlagsrechnungen: </w:t>
      </w:r>
      <w:r>
        <w:rPr>
          <w:rFonts w:cs="Arial"/>
        </w:rPr>
        <w:fldChar w:fldCharType="begin">
          <w:ffData>
            <w:name w:val="Text103"/>
            <w:enabled/>
            <w:calcOnExit w:val="0"/>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p>
      <w:pPr>
        <w:pStyle w:val="Textkrper21"/>
        <w:numPr>
          <w:ilvl w:val="1"/>
          <w:numId w:val="9"/>
        </w:numPr>
        <w:spacing w:before="0" w:line="360" w:lineRule="auto"/>
        <w:rPr>
          <w:rFonts w:cs="Arial"/>
        </w:rPr>
      </w:pPr>
      <w:r>
        <w:rPr>
          <w:rFonts w:cs="Arial"/>
        </w:rPr>
        <w:t xml:space="preserve">Teil-/Schlussrechnungen: </w:t>
      </w:r>
      <w:r>
        <w:rPr>
          <w:rFonts w:cs="Arial"/>
        </w:rPr>
        <w:fldChar w:fldCharType="begin">
          <w:ffData>
            <w:name w:val="Text104"/>
            <w:enabled/>
            <w:calcOnExit w:val="0"/>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p>
    <w:p>
      <w:pPr>
        <w:pStyle w:val="Textkrper21"/>
        <w:tabs>
          <w:tab w:val="left" w:pos="709"/>
        </w:tabs>
        <w:spacing w:before="0" w:line="360" w:lineRule="auto"/>
        <w:ind w:left="709" w:hanging="709"/>
        <w:rPr>
          <w:rFonts w:cs="Arial"/>
        </w:rPr>
      </w:pPr>
      <w:r>
        <w:rPr>
          <w:rFonts w:cs="Arial"/>
        </w:rPr>
        <w:tab/>
        <w:t>Zur Feststellung der Rechungen sind alle rechnungsbegründenden Unterlagen wie Mengenberechnungen, Abrechnungszeichnungen und sonstige begründenden Unterlagen unverzüglich und vollständig zu prüfen. Der Auftragnehmer hat die geprüften Angaben durch Abhaken kenntlich zu machen; Änderungen und Ergänzungen sind entsprechend zu kennzeichnen. Ein Unterstreichen von Texten ist nicht erforderlich.</w:t>
      </w:r>
    </w:p>
    <w:p>
      <w:pPr>
        <w:pStyle w:val="Textkrper21"/>
        <w:spacing w:before="0" w:line="360" w:lineRule="auto"/>
        <w:ind w:left="709"/>
        <w:rPr>
          <w:rFonts w:cs="Arial"/>
        </w:rPr>
      </w:pPr>
      <w:r>
        <w:rPr>
          <w:rFonts w:cs="Arial"/>
        </w:rPr>
        <w:t>Die Mengenberechnungen und Abrechnungszeichnungen sind mit folgender Bescheinigung zu versehen:</w:t>
      </w:r>
    </w:p>
    <w:p>
      <w:pPr>
        <w:pStyle w:val="Textkrper21"/>
        <w:spacing w:before="0" w:line="360" w:lineRule="auto"/>
        <w:ind w:left="1560"/>
        <w:jc w:val="left"/>
        <w:rPr>
          <w:rFonts w:cs="Arial"/>
          <w:i/>
        </w:rPr>
      </w:pPr>
      <w:r>
        <w:rPr>
          <w:rFonts w:cs="Arial"/>
          <w:i/>
        </w:rPr>
        <w:tab/>
        <w:t>„In allen Teilen geprüft und mit den aus der Mengenberechnung (Abrechnungszeichnung) ersichtlichen Änderungen für richtig befunden.“</w:t>
      </w:r>
    </w:p>
    <w:p>
      <w:pPr>
        <w:pStyle w:val="Textkrper21"/>
        <w:spacing w:before="0" w:line="360" w:lineRule="auto"/>
        <w:ind w:left="1560"/>
        <w:jc w:val="center"/>
        <w:rPr>
          <w:rFonts w:cs="Arial"/>
          <w:i/>
        </w:rPr>
      </w:pPr>
      <w:r>
        <w:rPr>
          <w:rFonts w:cs="Arial"/>
          <w:i/>
        </w:rPr>
        <w:t>________________                                         ________________________</w:t>
      </w:r>
    </w:p>
    <w:p>
      <w:pPr>
        <w:pStyle w:val="Textkrper21"/>
        <w:spacing w:before="0" w:line="360" w:lineRule="auto"/>
        <w:ind w:left="1560" w:firstLine="564"/>
        <w:rPr>
          <w:rFonts w:cs="Arial"/>
          <w:i/>
        </w:rPr>
      </w:pPr>
      <w:r>
        <w:rPr>
          <w:rFonts w:cs="Arial"/>
          <w:i/>
        </w:rPr>
        <w:t xml:space="preserve">(Ort)                                                                   </w:t>
      </w:r>
      <w:r>
        <w:rPr>
          <w:rFonts w:cs="Arial"/>
          <w:i/>
        </w:rPr>
        <w:tab/>
        <w:t>(Datum)</w:t>
      </w:r>
    </w:p>
    <w:p>
      <w:pPr>
        <w:pStyle w:val="Textkrper21"/>
        <w:spacing w:before="0" w:line="360" w:lineRule="auto"/>
        <w:ind w:left="1560"/>
        <w:jc w:val="center"/>
        <w:rPr>
          <w:rFonts w:cs="Arial"/>
          <w:i/>
        </w:rPr>
      </w:pPr>
      <w:r>
        <w:rPr>
          <w:rFonts w:cs="Arial"/>
          <w:i/>
        </w:rPr>
        <w:t>_____________________________________</w:t>
      </w:r>
    </w:p>
    <w:p>
      <w:pPr>
        <w:pStyle w:val="Textkrper21"/>
        <w:spacing w:before="0" w:line="360" w:lineRule="auto"/>
        <w:ind w:left="1560"/>
        <w:jc w:val="center"/>
        <w:rPr>
          <w:rFonts w:cs="Arial"/>
          <w:i/>
        </w:rPr>
      </w:pPr>
      <w:r>
        <w:rPr>
          <w:rFonts w:cs="Arial"/>
          <w:i/>
        </w:rPr>
        <w:t>(Unterschrift des Auftragnehmers)</w:t>
      </w:r>
    </w:p>
    <w:p>
      <w:pPr>
        <w:pStyle w:val="Textkrper21"/>
        <w:spacing w:before="0" w:line="360" w:lineRule="auto"/>
        <w:ind w:left="708"/>
        <w:rPr>
          <w:rFonts w:cs="Arial"/>
        </w:rPr>
      </w:pPr>
      <w:r>
        <w:rPr>
          <w:rFonts w:cs="Arial"/>
        </w:rPr>
        <w:br/>
        <w:t xml:space="preserve">Die Rechnungen sind mit Eingangsvermerk und mit folgender Bescheinigung des </w:t>
      </w:r>
      <w:r>
        <w:rPr>
          <w:rFonts w:cs="Arial"/>
        </w:rPr>
        <w:br/>
        <w:t>Auftragnehmers für sie sachliche, fachtechnische und rechnerische Feststellung:</w:t>
      </w:r>
    </w:p>
    <w:p>
      <w:pPr>
        <w:pStyle w:val="Textkrper21"/>
        <w:spacing w:before="0" w:line="360" w:lineRule="auto"/>
        <w:ind w:left="708"/>
        <w:rPr>
          <w:rFonts w:cs="Arial"/>
        </w:rPr>
      </w:pPr>
    </w:p>
    <w:p>
      <w:pPr>
        <w:pStyle w:val="Textkrper21"/>
        <w:spacing w:before="0" w:line="360" w:lineRule="auto"/>
        <w:ind w:left="1560"/>
        <w:jc w:val="center"/>
        <w:rPr>
          <w:rFonts w:cs="Arial"/>
          <w:i/>
        </w:rPr>
      </w:pPr>
      <w:r>
        <w:rPr>
          <w:rFonts w:cs="Arial"/>
          <w:i/>
        </w:rPr>
        <w:t>„Sachlich und rechnerisch richtig“</w:t>
      </w:r>
      <w:r>
        <w:rPr>
          <w:rStyle w:val="Funotenzeichen"/>
          <w:rFonts w:cs="Arial"/>
          <w:i/>
        </w:rPr>
        <w:footnoteReference w:customMarkFollows="1" w:id="2"/>
        <w:t>1</w:t>
      </w:r>
    </w:p>
    <w:p>
      <w:pPr>
        <w:pStyle w:val="Textkrper21"/>
        <w:spacing w:before="0" w:line="360" w:lineRule="auto"/>
        <w:ind w:left="1560"/>
        <w:jc w:val="center"/>
        <w:rPr>
          <w:rFonts w:cs="Arial"/>
          <w:i/>
        </w:rPr>
      </w:pPr>
    </w:p>
    <w:p>
      <w:pPr>
        <w:pStyle w:val="Textkrper21"/>
        <w:spacing w:before="0" w:line="360" w:lineRule="auto"/>
        <w:ind w:left="1560"/>
        <w:rPr>
          <w:rFonts w:cs="Arial"/>
        </w:rPr>
      </w:pPr>
      <w:r>
        <w:rPr>
          <w:rFonts w:cs="Arial"/>
        </w:rPr>
        <w:t>und für die fachtechnische und rechnerische Feststellung:</w:t>
      </w:r>
    </w:p>
    <w:p>
      <w:pPr>
        <w:pStyle w:val="Textkrper21"/>
        <w:spacing w:before="0" w:line="360" w:lineRule="auto"/>
        <w:ind w:left="1560"/>
        <w:jc w:val="center"/>
        <w:rPr>
          <w:rFonts w:cs="Arial"/>
          <w:i/>
        </w:rPr>
      </w:pPr>
      <w:r>
        <w:rPr>
          <w:rFonts w:cs="Arial"/>
          <w:i/>
        </w:rPr>
        <w:t>„Fachtechnisch und rechnerisch richtig“</w:t>
      </w:r>
      <w:r>
        <w:rPr>
          <w:rStyle w:val="Funotenzeichen"/>
          <w:rFonts w:cs="Arial"/>
          <w:i/>
        </w:rPr>
        <w:footnoteReference w:customMarkFollows="1" w:id="3"/>
        <w:t>1</w:t>
      </w:r>
    </w:p>
    <w:p>
      <w:pPr>
        <w:pStyle w:val="Textkrper21"/>
        <w:spacing w:before="0" w:line="360" w:lineRule="auto"/>
        <w:ind w:left="1560"/>
        <w:rPr>
          <w:rFonts w:cs="Arial"/>
        </w:rPr>
      </w:pPr>
      <w:r>
        <w:rPr>
          <w:rFonts w:cs="Arial"/>
        </w:rPr>
        <w:lastRenderedPageBreak/>
        <w:t>zu versehen.</w:t>
      </w:r>
    </w:p>
    <w:p>
      <w:pPr>
        <w:pStyle w:val="Textkrper21"/>
        <w:spacing w:before="0" w:line="360" w:lineRule="auto"/>
        <w:ind w:left="1560"/>
        <w:rPr>
          <w:rFonts w:cs="Arial"/>
          <w:i/>
        </w:rPr>
      </w:pPr>
      <w:r>
        <w:rPr>
          <w:rFonts w:cs="Arial"/>
          <w:i/>
        </w:rPr>
        <w:t>Endbetrag______________________€</w:t>
      </w:r>
    </w:p>
    <w:p>
      <w:pPr>
        <w:pStyle w:val="Textkrper21"/>
        <w:spacing w:before="0" w:line="360" w:lineRule="auto"/>
        <w:ind w:left="1560"/>
        <w:jc w:val="center"/>
        <w:rPr>
          <w:rFonts w:cs="Arial"/>
          <w:i/>
        </w:rPr>
      </w:pPr>
      <w:r>
        <w:rPr>
          <w:rFonts w:cs="Arial"/>
          <w:i/>
        </w:rPr>
        <w:t>________________                                         ________________________</w:t>
      </w:r>
    </w:p>
    <w:p>
      <w:pPr>
        <w:pStyle w:val="Textkrper21"/>
        <w:spacing w:before="0" w:line="360" w:lineRule="auto"/>
        <w:ind w:left="1560" w:firstLine="564"/>
        <w:rPr>
          <w:rFonts w:cs="Arial"/>
          <w:i/>
        </w:rPr>
      </w:pPr>
      <w:r>
        <w:rPr>
          <w:rFonts w:cs="Arial"/>
          <w:i/>
        </w:rPr>
        <w:t xml:space="preserve">(Ort)                                                                 </w:t>
      </w:r>
      <w:r>
        <w:rPr>
          <w:rFonts w:cs="Arial"/>
          <w:i/>
        </w:rPr>
        <w:tab/>
        <w:t xml:space="preserve">  (Datum)</w:t>
      </w:r>
    </w:p>
    <w:p>
      <w:pPr>
        <w:pStyle w:val="Textkrper21"/>
        <w:spacing w:before="0" w:line="360" w:lineRule="auto"/>
        <w:ind w:left="1560"/>
        <w:jc w:val="center"/>
        <w:rPr>
          <w:rFonts w:cs="Arial"/>
          <w:i/>
        </w:rPr>
      </w:pPr>
      <w:r>
        <w:rPr>
          <w:rFonts w:cs="Arial"/>
          <w:i/>
        </w:rPr>
        <w:t>_____________________________________</w:t>
      </w:r>
    </w:p>
    <w:p>
      <w:pPr>
        <w:pStyle w:val="Textkrper21"/>
        <w:spacing w:before="0" w:line="360" w:lineRule="auto"/>
        <w:ind w:left="1560"/>
        <w:jc w:val="center"/>
        <w:rPr>
          <w:rFonts w:cs="Arial"/>
          <w:i/>
        </w:rPr>
      </w:pPr>
      <w:r>
        <w:rPr>
          <w:rFonts w:cs="Arial"/>
          <w:i/>
        </w:rPr>
        <w:t>(Unterschrift des Auftragnehmers)</w:t>
      </w:r>
    </w:p>
    <w:p>
      <w:pPr>
        <w:pStyle w:val="Textkrper21"/>
        <w:spacing w:before="0" w:line="360" w:lineRule="auto"/>
        <w:ind w:left="1588"/>
        <w:rPr>
          <w:rFonts w:cs="Arial"/>
        </w:rPr>
      </w:pPr>
    </w:p>
    <w:p>
      <w:pPr>
        <w:pStyle w:val="Textkrper21"/>
        <w:spacing w:before="0" w:line="360" w:lineRule="auto"/>
        <w:ind w:left="709"/>
        <w:rPr>
          <w:rFonts w:cs="Arial"/>
        </w:rPr>
      </w:pPr>
      <w:r>
        <w:rPr>
          <w:rFonts w:cs="Arial"/>
        </w:rPr>
        <w:t>Mit den Bescheinigungen übernimmt der Auftragnehmer auch in Fällen, in denen diese Bescheinigungen durch seinen Erfüllungsgehilfen ausgestellt werden, die Verantwortung dafür, dass</w:t>
      </w:r>
    </w:p>
    <w:p>
      <w:pPr>
        <w:pStyle w:val="Textkrper21"/>
        <w:numPr>
          <w:ilvl w:val="0"/>
          <w:numId w:val="6"/>
        </w:numPr>
        <w:tabs>
          <w:tab w:val="left" w:pos="700"/>
          <w:tab w:val="left" w:pos="993"/>
          <w:tab w:val="left" w:pos="2041"/>
        </w:tabs>
        <w:spacing w:before="0" w:line="360" w:lineRule="auto"/>
        <w:rPr>
          <w:rFonts w:cs="Arial"/>
          <w:spacing w:val="-2"/>
        </w:rPr>
      </w:pPr>
      <w:r>
        <w:rPr>
          <w:rFonts w:cs="Arial"/>
          <w:spacing w:val="-2"/>
        </w:rPr>
        <w:t xml:space="preserve">nach den Grundsätzen der Wirtschaftlichkeit verfahren worden ist, </w:t>
      </w:r>
    </w:p>
    <w:p>
      <w:pPr>
        <w:pStyle w:val="Textkrper21"/>
        <w:numPr>
          <w:ilvl w:val="0"/>
          <w:numId w:val="6"/>
        </w:numPr>
        <w:tabs>
          <w:tab w:val="left" w:pos="700"/>
          <w:tab w:val="left" w:pos="993"/>
          <w:tab w:val="left" w:pos="2041"/>
        </w:tabs>
        <w:spacing w:before="0" w:line="360" w:lineRule="auto"/>
        <w:rPr>
          <w:rFonts w:cs="Arial"/>
          <w:spacing w:val="-2"/>
        </w:rPr>
      </w:pPr>
      <w:r>
        <w:rPr>
          <w:rFonts w:cs="Arial"/>
          <w:spacing w:val="-2"/>
        </w:rPr>
        <w:t>die Lieferungen und Leistungen in Art, Güte und Umfang, wie berechnet, vertragsgemäß und fachgerecht ausgeführt worden sind,</w:t>
      </w:r>
    </w:p>
    <w:p>
      <w:pPr>
        <w:pStyle w:val="Textkrper21"/>
        <w:numPr>
          <w:ilvl w:val="0"/>
          <w:numId w:val="6"/>
        </w:numPr>
        <w:tabs>
          <w:tab w:val="left" w:pos="700"/>
          <w:tab w:val="left" w:pos="993"/>
          <w:tab w:val="left" w:pos="2041"/>
        </w:tabs>
        <w:spacing w:before="0" w:line="360" w:lineRule="auto"/>
        <w:rPr>
          <w:rFonts w:cs="Arial"/>
          <w:spacing w:val="-2"/>
        </w:rPr>
      </w:pPr>
      <w:r>
        <w:rPr>
          <w:rFonts w:cs="Arial"/>
          <w:spacing w:val="-2"/>
        </w:rPr>
        <w:t>die Vertragspreise eingehalten worden sind,</w:t>
      </w:r>
    </w:p>
    <w:p>
      <w:pPr>
        <w:pStyle w:val="Textkrper21"/>
        <w:numPr>
          <w:ilvl w:val="0"/>
          <w:numId w:val="6"/>
        </w:numPr>
        <w:tabs>
          <w:tab w:val="left" w:pos="700"/>
          <w:tab w:val="left" w:pos="993"/>
          <w:tab w:val="left" w:pos="2041"/>
        </w:tabs>
        <w:spacing w:before="0" w:line="360" w:lineRule="auto"/>
        <w:rPr>
          <w:rFonts w:cs="Arial"/>
        </w:rPr>
      </w:pPr>
      <w:r>
        <w:rPr>
          <w:rFonts w:cs="Arial"/>
          <w:spacing w:val="-2"/>
        </w:rPr>
        <w:t>alle Maße, Mengen, Einzelansätze und Ausrechnungen richtig sind.</w:t>
      </w:r>
    </w:p>
    <w:p>
      <w:pPr>
        <w:pStyle w:val="Textkrper21"/>
        <w:numPr>
          <w:ilvl w:val="12"/>
          <w:numId w:val="0"/>
        </w:numPr>
        <w:tabs>
          <w:tab w:val="left" w:pos="700"/>
          <w:tab w:val="left" w:pos="993"/>
          <w:tab w:val="left" w:pos="2041"/>
        </w:tabs>
        <w:spacing w:before="0" w:line="360" w:lineRule="auto"/>
        <w:ind w:left="1588"/>
        <w:rPr>
          <w:rFonts w:cs="Arial"/>
          <w:spacing w:val="-2"/>
        </w:rPr>
      </w:pPr>
    </w:p>
    <w:p>
      <w:pPr>
        <w:pStyle w:val="Textkrper21"/>
        <w:numPr>
          <w:ilvl w:val="12"/>
          <w:numId w:val="0"/>
        </w:numPr>
        <w:tabs>
          <w:tab w:val="left" w:pos="700"/>
          <w:tab w:val="left" w:pos="993"/>
          <w:tab w:val="left" w:pos="2041"/>
        </w:tabs>
        <w:spacing w:before="0" w:line="360" w:lineRule="auto"/>
        <w:ind w:left="709"/>
        <w:rPr>
          <w:rFonts w:cs="Arial"/>
        </w:rPr>
      </w:pPr>
    </w:p>
    <w:p>
      <w:pPr>
        <w:pStyle w:val="Textkrper21"/>
        <w:numPr>
          <w:ilvl w:val="12"/>
          <w:numId w:val="0"/>
        </w:numPr>
        <w:tabs>
          <w:tab w:val="left" w:pos="709"/>
          <w:tab w:val="left" w:pos="1276"/>
        </w:tabs>
        <w:spacing w:before="0" w:line="360" w:lineRule="auto"/>
        <w:ind w:left="1247" w:hanging="1247"/>
        <w:rPr>
          <w:rFonts w:cs="Arial"/>
          <w:szCs w:val="24"/>
        </w:rPr>
      </w:pPr>
      <w:r>
        <w:rPr>
          <w:rFonts w:cs="Arial"/>
        </w:rPr>
        <w:t>3.7.3</w:t>
      </w:r>
      <w:r>
        <w:rPr>
          <w:rFonts w:cs="Arial"/>
        </w:rPr>
        <w:tab/>
      </w:r>
      <w:r>
        <w:rPr>
          <w:rFonts w:cs="Arial"/>
          <w:szCs w:val="24"/>
        </w:rPr>
        <w:fldChar w:fldCharType="begin">
          <w:ffData>
            <w:name w:val="Kontrollkästchen40"/>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t>Der Auftragnehmer ist verpflichtet, an der Baustelle von Beginn bis zur Abnahme der Arbeiten ein Baubüro ausreichend zu besetzen. Das Baubüro wird bauseits gestellt.</w:t>
      </w:r>
    </w:p>
    <w:p>
      <w:pPr>
        <w:pStyle w:val="Textkrper21"/>
        <w:numPr>
          <w:ilvl w:val="12"/>
          <w:numId w:val="0"/>
        </w:numPr>
        <w:tabs>
          <w:tab w:val="left" w:pos="709"/>
          <w:tab w:val="left" w:pos="1276"/>
        </w:tabs>
        <w:spacing w:before="0" w:line="360" w:lineRule="auto"/>
        <w:ind w:left="709" w:hanging="709"/>
        <w:rPr>
          <w:rFonts w:cs="Arial"/>
        </w:rPr>
      </w:pPr>
      <w:r>
        <w:rPr>
          <w:rFonts w:cs="Arial"/>
        </w:rPr>
        <w:tab/>
      </w:r>
      <w:r>
        <w:rPr>
          <w:rFonts w:cs="Arial"/>
        </w:rPr>
        <w:fldChar w:fldCharType="begin">
          <w:ffData>
            <w:name w:val="Kontrollkästchen4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ab/>
        <w:t xml:space="preserve">Der Auftragnehmer ist nicht verpflichtet, an der Baustelle ein Baubüro zu unter-  </w:t>
      </w:r>
    </w:p>
    <w:p>
      <w:pPr>
        <w:pStyle w:val="Textkrper21"/>
        <w:numPr>
          <w:ilvl w:val="12"/>
          <w:numId w:val="0"/>
        </w:numPr>
        <w:tabs>
          <w:tab w:val="left" w:pos="709"/>
          <w:tab w:val="left" w:pos="1276"/>
        </w:tabs>
        <w:spacing w:before="0" w:line="360" w:lineRule="auto"/>
        <w:ind w:left="709" w:hanging="709"/>
        <w:rPr>
          <w:rFonts w:cs="Arial"/>
        </w:rPr>
      </w:pPr>
      <w:r>
        <w:rPr>
          <w:rFonts w:cs="Arial"/>
        </w:rPr>
        <w:t xml:space="preserve">                     halten. Er hat ausreichende Kontrollen vorzunehmen, deren Häufigkeit sich</w:t>
      </w:r>
    </w:p>
    <w:p>
      <w:pPr>
        <w:pStyle w:val="Textkrper21"/>
        <w:numPr>
          <w:ilvl w:val="12"/>
          <w:numId w:val="0"/>
        </w:numPr>
        <w:tabs>
          <w:tab w:val="left" w:pos="709"/>
          <w:tab w:val="left" w:pos="1276"/>
        </w:tabs>
        <w:spacing w:before="0" w:line="360" w:lineRule="auto"/>
        <w:ind w:left="709" w:hanging="709"/>
        <w:rPr>
          <w:rFonts w:cs="Arial"/>
        </w:rPr>
      </w:pPr>
      <w:r>
        <w:rPr>
          <w:rFonts w:cs="Arial"/>
        </w:rPr>
        <w:t xml:space="preserve">                    nach ihrer Notwendigkeit und nach dem Fortgang der Arbeiten richtet.</w:t>
      </w:r>
    </w:p>
    <w:p>
      <w:pPr>
        <w:pStyle w:val="Textkrper21"/>
        <w:numPr>
          <w:ilvl w:val="12"/>
          <w:numId w:val="0"/>
        </w:numPr>
        <w:tabs>
          <w:tab w:val="left" w:pos="709"/>
        </w:tabs>
        <w:spacing w:before="0" w:line="360" w:lineRule="auto"/>
        <w:ind w:left="709" w:hanging="709"/>
        <w:rPr>
          <w:rFonts w:cs="Arial"/>
        </w:rPr>
      </w:pPr>
    </w:p>
    <w:p>
      <w:pPr>
        <w:pStyle w:val="Textkrper21"/>
        <w:numPr>
          <w:ilvl w:val="12"/>
          <w:numId w:val="0"/>
        </w:numPr>
        <w:tabs>
          <w:tab w:val="left" w:pos="709"/>
        </w:tabs>
        <w:spacing w:before="0" w:line="360" w:lineRule="auto"/>
        <w:ind w:left="709" w:hanging="709"/>
        <w:rPr>
          <w:rFonts w:cs="Arial"/>
        </w:rPr>
      </w:pPr>
      <w:r>
        <w:rPr>
          <w:rFonts w:cs="Arial"/>
        </w:rPr>
        <w:t>3.7.4</w:t>
      </w:r>
      <w:r>
        <w:rPr>
          <w:rFonts w:cs="Arial"/>
        </w:rPr>
        <w:tab/>
        <w:t xml:space="preserve">Die mit dem Überwachen der Bauausführung Beauftragten müssen über eine abgeschlossene Fachausbildung (z.B. Dipl.-Ing. TH/FH), eine angemessene Baustellenpraxis – in der Regel von mindestens drei Jahren – verfügen. Der örtliche Vertreter des Auftragnehmers auf der Baustelle ist dem Auftraggeber vor Beginn der Arbeiten schriftlich zu benennen; er ist berechtigt, die nach 3.7.2 auszustellenden Bescheinigungen für den Auftragnehmer zu vollziehen. Bestellen und Wechsel des örtlichen Vertreters des Auftragnehmers bedürfen des schriftlichen Einvernehmens der Vertragspartner. </w:t>
      </w:r>
    </w:p>
    <w:p>
      <w:pPr>
        <w:pStyle w:val="Textkrper21"/>
        <w:numPr>
          <w:ilvl w:val="12"/>
          <w:numId w:val="0"/>
        </w:numPr>
        <w:tabs>
          <w:tab w:val="left" w:pos="709"/>
        </w:tabs>
        <w:spacing w:before="0" w:line="360" w:lineRule="auto"/>
        <w:ind w:left="709" w:hanging="709"/>
        <w:rPr>
          <w:rFonts w:cs="Arial"/>
        </w:rPr>
      </w:pPr>
    </w:p>
    <w:p>
      <w:pPr>
        <w:pStyle w:val="Textkrper21"/>
        <w:numPr>
          <w:ilvl w:val="12"/>
          <w:numId w:val="0"/>
        </w:numPr>
        <w:tabs>
          <w:tab w:val="left" w:pos="709"/>
        </w:tabs>
        <w:spacing w:before="0" w:line="360" w:lineRule="auto"/>
        <w:ind w:left="709" w:hanging="709"/>
        <w:rPr>
          <w:rFonts w:cs="Arial"/>
        </w:rPr>
      </w:pPr>
      <w:r>
        <w:rPr>
          <w:rFonts w:cs="Arial"/>
        </w:rPr>
        <w:t>3.7.5</w:t>
      </w:r>
      <w:r>
        <w:rPr>
          <w:rFonts w:cs="Arial"/>
        </w:rPr>
        <w:tab/>
        <w:t>Der mit der örtlichen Bauüberwachung Beauftragte hat zum Nachweis aller Leistungen - ausgenommen solcher, die durch fachlich Beteiligte überwacht werden - die Ausführungszeichnungen der tatsächlichen Ausführung entsprechend während der Bauzeit zu ergänzen bzw. ihre Ergänzung zu veranlassen.</w:t>
      </w:r>
    </w:p>
    <w:p>
      <w:pPr>
        <w:pStyle w:val="Textkrper21"/>
        <w:numPr>
          <w:ilvl w:val="12"/>
          <w:numId w:val="0"/>
        </w:numPr>
        <w:tabs>
          <w:tab w:val="left" w:pos="709"/>
        </w:tabs>
        <w:spacing w:before="0" w:line="360" w:lineRule="auto"/>
        <w:ind w:left="709" w:hanging="709"/>
        <w:rPr>
          <w:rFonts w:cs="Arial"/>
        </w:rPr>
      </w:pPr>
    </w:p>
    <w:p>
      <w:pPr>
        <w:pStyle w:val="Textkrper21"/>
        <w:numPr>
          <w:ilvl w:val="12"/>
          <w:numId w:val="0"/>
        </w:numPr>
        <w:tabs>
          <w:tab w:val="left" w:pos="709"/>
        </w:tabs>
        <w:spacing w:before="0" w:line="360" w:lineRule="auto"/>
        <w:ind w:left="709" w:hanging="709"/>
        <w:rPr>
          <w:rFonts w:cs="Arial"/>
          <w:spacing w:val="-2"/>
        </w:rPr>
      </w:pPr>
      <w:r>
        <w:rPr>
          <w:rFonts w:cs="Arial"/>
        </w:rPr>
        <w:lastRenderedPageBreak/>
        <w:t>3.7.6</w:t>
      </w:r>
      <w:r>
        <w:rPr>
          <w:rFonts w:cs="Arial"/>
        </w:rPr>
        <w:tab/>
        <w:t>Ergänzende Vereinbarungen:</w:t>
      </w:r>
      <w:r>
        <w:rPr>
          <w:rFonts w:cs="Arial"/>
          <w:spacing w:val="-2"/>
        </w:rPr>
        <w:t xml:space="preserve">  </w:t>
      </w:r>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5"/>
      </w:tblGrid>
      <w:tr>
        <w:tc>
          <w:tcPr>
            <w:tcW w:w="8505" w:type="dxa"/>
          </w:tcPr>
          <w:p>
            <w:pPr>
              <w:pStyle w:val="Textkrper21"/>
              <w:spacing w:before="0" w:line="360" w:lineRule="auto"/>
              <w:ind w:left="0"/>
              <w:rPr>
                <w:rFonts w:cs="Arial"/>
              </w:rPr>
            </w:pPr>
          </w:p>
          <w:p>
            <w:pPr>
              <w:pStyle w:val="Textkrper21"/>
              <w:spacing w:before="0" w:line="360" w:lineRule="auto"/>
              <w:ind w:left="0"/>
              <w:rPr>
                <w:rFonts w:cs="Arial"/>
              </w:rPr>
            </w:pPr>
          </w:p>
        </w:tc>
      </w:tr>
    </w:tbl>
    <w:p>
      <w:pPr>
        <w:pStyle w:val="xl173"/>
        <w:numPr>
          <w:ilvl w:val="12"/>
          <w:numId w:val="0"/>
        </w:numPr>
        <w:tabs>
          <w:tab w:val="left" w:pos="-1440"/>
          <w:tab w:val="left" w:pos="-720"/>
          <w:tab w:val="left" w:pos="720"/>
          <w:tab w:val="left" w:pos="792"/>
          <w:tab w:val="left" w:pos="884"/>
          <w:tab w:val="left" w:pos="1440"/>
        </w:tabs>
        <w:spacing w:before="0" w:beforeAutospacing="0" w:after="0" w:afterAutospacing="0" w:line="360" w:lineRule="auto"/>
        <w:rPr>
          <w:spacing w:val="-2"/>
          <w:szCs w:val="24"/>
        </w:rPr>
      </w:pPr>
    </w:p>
    <w:p>
      <w:pPr>
        <w:numPr>
          <w:ilvl w:val="12"/>
          <w:numId w:val="0"/>
        </w:numPr>
        <w:tabs>
          <w:tab w:val="left" w:pos="-1440"/>
          <w:tab w:val="left" w:pos="-720"/>
          <w:tab w:val="left" w:pos="720"/>
          <w:tab w:val="left" w:pos="792"/>
          <w:tab w:val="left" w:pos="884"/>
          <w:tab w:val="left" w:pos="1440"/>
        </w:tabs>
        <w:spacing w:line="360" w:lineRule="auto"/>
        <w:rPr>
          <w:rFonts w:ascii="Arial" w:hAnsi="Arial" w:cs="Arial"/>
          <w:spacing w:val="-2"/>
          <w:sz w:val="22"/>
        </w:rPr>
      </w:pPr>
      <w:r>
        <w:rPr>
          <w:rFonts w:ascii="Arial" w:hAnsi="Arial" w:cs="Arial"/>
          <w:spacing w:val="-2"/>
          <w:sz w:val="22"/>
        </w:rPr>
        <w:t>3.8</w:t>
      </w:r>
      <w:r>
        <w:rPr>
          <w:rFonts w:ascii="Arial" w:hAnsi="Arial" w:cs="Arial"/>
          <w:spacing w:val="-2"/>
          <w:sz w:val="22"/>
        </w:rPr>
        <w:tab/>
        <w:t xml:space="preserve">Fachgutachterliche Begleitung </w:t>
      </w:r>
    </w:p>
    <w:p>
      <w:pPr>
        <w:pStyle w:val="Textkrper21"/>
        <w:numPr>
          <w:ilvl w:val="12"/>
          <w:numId w:val="0"/>
        </w:numPr>
        <w:tabs>
          <w:tab w:val="left" w:pos="851"/>
          <w:tab w:val="left" w:pos="1560"/>
        </w:tabs>
        <w:spacing w:before="0" w:line="360" w:lineRule="auto"/>
        <w:ind w:left="709"/>
        <w:rPr>
          <w:rFonts w:cs="Arial"/>
        </w:rPr>
      </w:pPr>
      <w:r>
        <w:rPr>
          <w:rFonts w:cs="Arial"/>
        </w:rPr>
        <w:t xml:space="preserve">Im Rahmen der „fachgutachterlichen Baubegleitung“ sind in Anlehnung an die BFR BoGwS, Anhang A-3.1.2, Abschnitt 6 folgende Leistungen zu erbringen: </w:t>
      </w:r>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5"/>
      </w:tblGrid>
      <w:tr>
        <w:tc>
          <w:tcPr>
            <w:tcW w:w="8505" w:type="dxa"/>
          </w:tcPr>
          <w:p>
            <w:pPr>
              <w:pStyle w:val="Textkrper21"/>
              <w:spacing w:before="0" w:line="360" w:lineRule="auto"/>
              <w:ind w:left="0"/>
              <w:rPr>
                <w:rFonts w:cs="Arial"/>
              </w:rPr>
            </w:pPr>
          </w:p>
          <w:p>
            <w:pPr>
              <w:pStyle w:val="Textkrper21"/>
              <w:spacing w:before="0" w:line="360" w:lineRule="auto"/>
              <w:ind w:left="0"/>
              <w:rPr>
                <w:rFonts w:cs="Arial"/>
              </w:rPr>
            </w:pPr>
          </w:p>
        </w:tc>
      </w:tr>
    </w:tbl>
    <w:p>
      <w:pPr>
        <w:pStyle w:val="Textkrper21"/>
        <w:numPr>
          <w:ilvl w:val="12"/>
          <w:numId w:val="0"/>
        </w:numPr>
        <w:spacing w:before="0" w:line="360" w:lineRule="auto"/>
        <w:ind w:left="709" w:hanging="709"/>
        <w:rPr>
          <w:rFonts w:cs="Arial"/>
        </w:rPr>
      </w:pPr>
    </w:p>
    <w:p>
      <w:pPr>
        <w:pStyle w:val="Textkrper21"/>
        <w:numPr>
          <w:ilvl w:val="12"/>
          <w:numId w:val="0"/>
        </w:numPr>
        <w:spacing w:before="0" w:line="360" w:lineRule="auto"/>
        <w:ind w:left="709" w:hanging="709"/>
        <w:rPr>
          <w:rFonts w:cs="Arial"/>
        </w:rPr>
      </w:pPr>
      <w:r>
        <w:rPr>
          <w:rFonts w:cs="Arial"/>
        </w:rPr>
        <w:t>3.9</w:t>
      </w:r>
      <w:r>
        <w:rPr>
          <w:rFonts w:cs="Arial"/>
        </w:rPr>
        <w:tab/>
        <w:t>Anfertigen von Bestandsplänen (Bestandsdokumentation LISA, s. Kap. 8 BFR BoGwS)</w:t>
      </w:r>
    </w:p>
    <w:p>
      <w:pPr>
        <w:pStyle w:val="Textkrper21"/>
        <w:numPr>
          <w:ilvl w:val="12"/>
          <w:numId w:val="0"/>
        </w:numPr>
        <w:tabs>
          <w:tab w:val="left" w:pos="720"/>
          <w:tab w:val="left" w:pos="1440"/>
        </w:tabs>
        <w:spacing w:before="0" w:line="360" w:lineRule="auto"/>
        <w:ind w:left="709" w:hanging="709"/>
        <w:rPr>
          <w:rFonts w:cs="Arial"/>
        </w:rPr>
      </w:pPr>
    </w:p>
    <w:p>
      <w:pPr>
        <w:pStyle w:val="Textkrper21"/>
        <w:numPr>
          <w:ilvl w:val="12"/>
          <w:numId w:val="0"/>
        </w:numPr>
        <w:tabs>
          <w:tab w:val="left" w:pos="720"/>
          <w:tab w:val="left" w:pos="1440"/>
        </w:tabs>
        <w:spacing w:before="0" w:line="360" w:lineRule="auto"/>
        <w:ind w:left="709" w:hanging="709"/>
        <w:rPr>
          <w:rFonts w:cs="Arial"/>
        </w:rPr>
      </w:pPr>
      <w:r>
        <w:rPr>
          <w:rFonts w:cs="Arial"/>
        </w:rPr>
        <w:t>3.10</w:t>
      </w:r>
      <w:r>
        <w:rPr>
          <w:rFonts w:cs="Arial"/>
        </w:rPr>
        <w:tab/>
        <w:t>Zusätzliche Leistungen</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2268"/>
        <w:gridCol w:w="5386"/>
      </w:tblGrid>
      <w:tr>
        <w:tc>
          <w:tcPr>
            <w:tcW w:w="851" w:type="dxa"/>
            <w:tcBorders>
              <w:top w:val="single" w:sz="6" w:space="0" w:color="auto"/>
              <w:left w:val="single" w:sz="6" w:space="0" w:color="auto"/>
              <w:bottom w:val="single" w:sz="6" w:space="0" w:color="auto"/>
              <w:right w:val="single" w:sz="6" w:space="0" w:color="auto"/>
            </w:tcBorders>
            <w:shd w:val="pct25" w:color="auto" w:fill="auto"/>
          </w:tcPr>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t>Ziffer</w:t>
            </w:r>
          </w:p>
        </w:tc>
        <w:tc>
          <w:tcPr>
            <w:tcW w:w="2268" w:type="dxa"/>
            <w:tcBorders>
              <w:top w:val="single" w:sz="6" w:space="0" w:color="auto"/>
              <w:left w:val="single" w:sz="6" w:space="0" w:color="auto"/>
              <w:bottom w:val="single" w:sz="6" w:space="0" w:color="auto"/>
              <w:right w:val="single" w:sz="6" w:space="0" w:color="auto"/>
            </w:tcBorders>
            <w:shd w:val="pct25" w:color="auto" w:fill="auto"/>
          </w:tcPr>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t xml:space="preserve">Leistungsphase/ </w:t>
            </w:r>
            <w:r>
              <w:rPr>
                <w:rFonts w:ascii="Arial" w:hAnsi="Arial" w:cs="Arial"/>
                <w:sz w:val="22"/>
              </w:rPr>
              <w:br/>
              <w:t>Bearbeitungsschritt</w:t>
            </w:r>
          </w:p>
        </w:tc>
        <w:tc>
          <w:tcPr>
            <w:tcW w:w="5386" w:type="dxa"/>
            <w:tcBorders>
              <w:top w:val="single" w:sz="6" w:space="0" w:color="auto"/>
              <w:left w:val="single" w:sz="6" w:space="0" w:color="auto"/>
              <w:bottom w:val="single" w:sz="6" w:space="0" w:color="auto"/>
              <w:right w:val="single" w:sz="6" w:space="0" w:color="auto"/>
            </w:tcBorders>
            <w:shd w:val="pct25" w:color="auto" w:fill="auto"/>
          </w:tcPr>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t>Beschreibung der Leistung</w:t>
            </w:r>
          </w:p>
        </w:tc>
      </w:tr>
      <w:tr>
        <w:tc>
          <w:tcPr>
            <w:tcW w:w="851" w:type="dxa"/>
            <w:tcBorders>
              <w:top w:val="single" w:sz="6" w:space="0" w:color="auto"/>
              <w:left w:val="single" w:sz="6" w:space="0" w:color="auto"/>
              <w:bottom w:val="single" w:sz="6" w:space="0" w:color="auto"/>
              <w:right w:val="single" w:sz="6" w:space="0" w:color="auto"/>
            </w:tcBorders>
          </w:tcPr>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t>3.10.1</w:t>
            </w:r>
          </w:p>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t>3.10.2</w:t>
            </w:r>
          </w:p>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fldChar w:fldCharType="begin">
                <w:ffData>
                  <w:name w:val="Text4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xml:space="preserve">     </w:t>
            </w:r>
            <w:r>
              <w:rPr>
                <w:rFonts w:ascii="Arial" w:hAnsi="Arial" w:cs="Arial"/>
                <w:sz w:val="22"/>
              </w:rPr>
              <w:fldChar w:fldCharType="end"/>
            </w:r>
          </w:p>
        </w:tc>
        <w:tc>
          <w:tcPr>
            <w:tcW w:w="2268" w:type="dxa"/>
            <w:tcBorders>
              <w:top w:val="single" w:sz="6" w:space="0" w:color="auto"/>
              <w:left w:val="single" w:sz="6" w:space="0" w:color="auto"/>
              <w:bottom w:val="single" w:sz="6" w:space="0" w:color="auto"/>
              <w:right w:val="single" w:sz="6" w:space="0" w:color="auto"/>
            </w:tcBorders>
          </w:tcPr>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fldChar w:fldCharType="begin">
                <w:ffData>
                  <w:name w:val="Text7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xml:space="preserve">     </w:t>
            </w:r>
            <w:r>
              <w:rPr>
                <w:rFonts w:ascii="Arial" w:hAnsi="Arial" w:cs="Arial"/>
                <w:sz w:val="22"/>
              </w:rPr>
              <w:fldChar w:fldCharType="end"/>
            </w:r>
          </w:p>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fldChar w:fldCharType="begin">
                <w:ffData>
                  <w:name w:val="Text7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xml:space="preserve">     </w:t>
            </w:r>
            <w:r>
              <w:rPr>
                <w:rFonts w:ascii="Arial" w:hAnsi="Arial" w:cs="Arial"/>
                <w:sz w:val="22"/>
              </w:rPr>
              <w:fldChar w:fldCharType="end"/>
            </w:r>
          </w:p>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fldChar w:fldCharType="begin">
                <w:ffData>
                  <w:name w:val="Text8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xml:space="preserve">     </w:t>
            </w:r>
            <w:r>
              <w:rPr>
                <w:rFonts w:ascii="Arial" w:hAnsi="Arial" w:cs="Arial"/>
                <w:sz w:val="22"/>
              </w:rPr>
              <w:fldChar w:fldCharType="end"/>
            </w:r>
          </w:p>
        </w:tc>
        <w:tc>
          <w:tcPr>
            <w:tcW w:w="5386" w:type="dxa"/>
            <w:tcBorders>
              <w:top w:val="single" w:sz="6" w:space="0" w:color="auto"/>
              <w:left w:val="single" w:sz="6" w:space="0" w:color="auto"/>
              <w:bottom w:val="single" w:sz="6" w:space="0" w:color="auto"/>
              <w:right w:val="single" w:sz="6" w:space="0" w:color="auto"/>
            </w:tcBorders>
          </w:tcPr>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fldChar w:fldCharType="begin">
                <w:ffData>
                  <w:name w:val="Text7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xml:space="preserve">     </w:t>
            </w:r>
            <w:r>
              <w:rPr>
                <w:rFonts w:ascii="Arial" w:hAnsi="Arial" w:cs="Arial"/>
                <w:sz w:val="22"/>
              </w:rPr>
              <w:fldChar w:fldCharType="end"/>
            </w:r>
          </w:p>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fldChar w:fldCharType="begin">
                <w:ffData>
                  <w:name w:val="Text7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xml:space="preserve">     </w:t>
            </w:r>
            <w:r>
              <w:rPr>
                <w:rFonts w:ascii="Arial" w:hAnsi="Arial" w:cs="Arial"/>
                <w:sz w:val="22"/>
              </w:rPr>
              <w:fldChar w:fldCharType="end"/>
            </w:r>
          </w:p>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fldChar w:fldCharType="begin">
                <w:ffData>
                  <w:name w:val="Text8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xml:space="preserve">     </w:t>
            </w:r>
            <w:r>
              <w:rPr>
                <w:rFonts w:ascii="Arial" w:hAnsi="Arial" w:cs="Arial"/>
                <w:sz w:val="22"/>
              </w:rPr>
              <w:fldChar w:fldCharType="end"/>
            </w:r>
          </w:p>
        </w:tc>
      </w:tr>
    </w:tbl>
    <w:p>
      <w:pPr>
        <w:pStyle w:val="Textkrper21"/>
        <w:numPr>
          <w:ilvl w:val="12"/>
          <w:numId w:val="0"/>
        </w:numPr>
        <w:tabs>
          <w:tab w:val="left" w:pos="720"/>
        </w:tabs>
        <w:spacing w:before="0" w:line="360" w:lineRule="auto"/>
        <w:ind w:left="709" w:hanging="709"/>
        <w:rPr>
          <w:rFonts w:cs="Arial"/>
        </w:rPr>
      </w:pPr>
    </w:p>
    <w:p>
      <w:pPr>
        <w:pStyle w:val="Textkrper21"/>
        <w:numPr>
          <w:ilvl w:val="12"/>
          <w:numId w:val="0"/>
        </w:numPr>
        <w:tabs>
          <w:tab w:val="left" w:pos="720"/>
        </w:tabs>
        <w:spacing w:before="0" w:line="360" w:lineRule="auto"/>
        <w:ind w:left="709" w:hanging="709"/>
        <w:rPr>
          <w:rFonts w:cs="Arial"/>
        </w:rPr>
      </w:pPr>
    </w:p>
    <w:p>
      <w:pPr>
        <w:pStyle w:val="Textkrper21"/>
        <w:numPr>
          <w:ilvl w:val="12"/>
          <w:numId w:val="0"/>
        </w:numPr>
        <w:tabs>
          <w:tab w:val="left" w:pos="720"/>
        </w:tabs>
        <w:spacing w:before="0" w:line="360" w:lineRule="auto"/>
        <w:ind w:left="709" w:hanging="709"/>
        <w:rPr>
          <w:rFonts w:cs="Arial"/>
        </w:rPr>
      </w:pPr>
    </w:p>
    <w:p>
      <w:pPr>
        <w:pStyle w:val="Textkrper21"/>
        <w:numPr>
          <w:ilvl w:val="12"/>
          <w:numId w:val="0"/>
        </w:numPr>
        <w:tabs>
          <w:tab w:val="left" w:pos="720"/>
        </w:tabs>
        <w:spacing w:before="0" w:line="360" w:lineRule="auto"/>
        <w:ind w:left="709" w:hanging="709"/>
        <w:rPr>
          <w:rFonts w:cs="Arial"/>
        </w:rPr>
      </w:pPr>
      <w:r>
        <w:rPr>
          <w:rFonts w:cs="Arial"/>
        </w:rPr>
        <w:t>3.11</w:t>
      </w:r>
      <w:r>
        <w:rPr>
          <w:rFonts w:cs="Arial"/>
        </w:rPr>
        <w:tab/>
        <w:t xml:space="preserve">Die vom Auftragnehmer vorzulegende Dokumentation ist dem Auftraggeber </w:t>
      </w:r>
    </w:p>
    <w:p>
      <w:pPr>
        <w:pStyle w:val="Textkrper21"/>
        <w:numPr>
          <w:ilvl w:val="12"/>
          <w:numId w:val="0"/>
        </w:numPr>
        <w:tabs>
          <w:tab w:val="left" w:pos="720"/>
        </w:tabs>
        <w:spacing w:before="0" w:line="360" w:lineRule="auto"/>
        <w:ind w:left="709" w:hanging="709"/>
        <w:rPr>
          <w:rFonts w:cs="Arial"/>
        </w:rPr>
      </w:pPr>
      <w:r>
        <w:rPr>
          <w:rFonts w:cs="Arial"/>
        </w:rPr>
        <w:tab/>
      </w:r>
      <w:r>
        <w:rPr>
          <w:rFonts w:cs="Arial"/>
          <w:u w:val="single"/>
        </w:rPr>
        <w:fldChar w:fldCharType="begin">
          <w:ffData>
            <w:name w:val="Text6"/>
            <w:enabled/>
            <w:calcOnExit w:val="0"/>
            <w:textInput>
              <w:maxLength w:val="8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rPr>
        <w:t xml:space="preserve">-fach in Papierform, sowie </w:t>
      </w:r>
    </w:p>
    <w:p>
      <w:pPr>
        <w:pStyle w:val="Textkrper21"/>
        <w:numPr>
          <w:ilvl w:val="12"/>
          <w:numId w:val="0"/>
        </w:numPr>
        <w:tabs>
          <w:tab w:val="left" w:pos="720"/>
        </w:tabs>
        <w:spacing w:before="0" w:line="360" w:lineRule="auto"/>
        <w:ind w:left="709" w:hanging="709"/>
        <w:rPr>
          <w:rFonts w:cs="Arial"/>
        </w:rPr>
      </w:pPr>
      <w:r>
        <w:rPr>
          <w:rFonts w:cs="Arial"/>
        </w:rPr>
        <w:tab/>
      </w:r>
      <w:r>
        <w:rPr>
          <w:rFonts w:cs="Arial"/>
          <w:u w:val="single"/>
        </w:rPr>
        <w:fldChar w:fldCharType="begin">
          <w:ffData>
            <w:name w:val="Text6"/>
            <w:enabled/>
            <w:calcOnExit w:val="0"/>
            <w:textInput>
              <w:maxLength w:val="8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rPr>
        <w:t xml:space="preserve">-fach in digitaler Ausführung (z.B. als CD/DVD) zu übergeben. </w:t>
      </w:r>
    </w:p>
    <w:p>
      <w:pPr>
        <w:pStyle w:val="Textkrper21"/>
        <w:numPr>
          <w:ilvl w:val="12"/>
          <w:numId w:val="0"/>
        </w:numPr>
        <w:tabs>
          <w:tab w:val="left" w:pos="720"/>
        </w:tabs>
        <w:spacing w:before="0" w:line="360" w:lineRule="auto"/>
        <w:ind w:left="1418" w:hanging="709"/>
        <w:rPr>
          <w:rFonts w:cs="Arial"/>
        </w:rPr>
      </w:pPr>
      <w:r>
        <w:rPr>
          <w:rFonts w:cs="Arial"/>
        </w:rPr>
        <w:t>Für die digitale Übergabe werden folgende Formate vereinbart:</w:t>
      </w:r>
    </w:p>
    <w:p>
      <w:pPr>
        <w:pStyle w:val="Textkrper21"/>
        <w:tabs>
          <w:tab w:val="left" w:pos="720"/>
          <w:tab w:val="left" w:pos="1134"/>
        </w:tabs>
        <w:spacing w:before="0" w:line="360" w:lineRule="auto"/>
        <w:ind w:left="1134" w:hanging="425"/>
        <w:rPr>
          <w:rFonts w:cs="Arial"/>
          <w:spacing w:val="-2"/>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 xml:space="preserve"> </w:t>
      </w:r>
      <w:r>
        <w:rPr>
          <w:rFonts w:cs="Arial"/>
          <w:spacing w:val="-2"/>
        </w:rPr>
        <w:tab/>
        <w:t xml:space="preserve">Der </w:t>
      </w:r>
      <w:r>
        <w:rPr>
          <w:rFonts w:cs="Arial"/>
        </w:rPr>
        <w:t>Berichtstext und textförmige Anlagen sind vollständig (inkl. Titelblatt, Tabellen und Grafiken) in einem editierbaren Format (</w:t>
      </w:r>
      <w:proofErr w:type="spellStart"/>
      <w:r>
        <w:rPr>
          <w:rFonts w:cs="Arial"/>
        </w:rPr>
        <w:t>OpenDocument</w:t>
      </w:r>
      <w:proofErr w:type="spellEnd"/>
      <w:r>
        <w:rPr>
          <w:rFonts w:cs="Arial"/>
        </w:rPr>
        <w:t xml:space="preserve">-Format, Microsoft Office), </w:t>
      </w:r>
      <w:r>
        <w:rPr>
          <w:rFonts w:cs="Arial"/>
          <w:spacing w:val="-2"/>
        </w:rPr>
        <w:t>Tabellen: MS-Excel kompatibel und zusätzlich als Gesamtdokument im PDF-A-Format (ab Adobe PDF 1.5, Druckausgabequalität) zu liefern.</w:t>
      </w:r>
    </w:p>
    <w:p>
      <w:pPr>
        <w:pStyle w:val="Textkrper21"/>
        <w:tabs>
          <w:tab w:val="left" w:pos="-1440"/>
          <w:tab w:val="left" w:pos="-720"/>
          <w:tab w:val="left" w:pos="720"/>
          <w:tab w:val="left" w:pos="1134"/>
          <w:tab w:val="left" w:pos="1418"/>
          <w:tab w:val="left" w:pos="2382"/>
          <w:tab w:val="left" w:pos="3175"/>
          <w:tab w:val="left" w:pos="3969"/>
          <w:tab w:val="left" w:pos="4764"/>
          <w:tab w:val="left" w:pos="5557"/>
          <w:tab w:val="left" w:pos="6351"/>
          <w:tab w:val="left" w:pos="7146"/>
          <w:tab w:val="left" w:pos="7939"/>
          <w:tab w:val="left" w:pos="8733"/>
        </w:tabs>
        <w:spacing w:before="0" w:line="360" w:lineRule="auto"/>
        <w:ind w:left="1134" w:hanging="425"/>
        <w:rPr>
          <w:rFonts w:cs="Arial"/>
          <w:spacing w:val="-2"/>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 xml:space="preserve"> </w:t>
      </w:r>
      <w:r>
        <w:rPr>
          <w:rFonts w:cs="Arial"/>
          <w:spacing w:val="-2"/>
        </w:rPr>
        <w:tab/>
        <w:t xml:space="preserve">vom Auftragnehmer erstellte Karten und Pläne: Vektorgrafikformate wie DXF in einer Bildauflösung: </w:t>
      </w:r>
      <w:r>
        <w:rPr>
          <w:rFonts w:cs="Arial"/>
          <w:spacing w:val="-2"/>
        </w:rPr>
        <w:fldChar w:fldCharType="begin">
          <w:ffData>
            <w:name w:val=""/>
            <w:enabled/>
            <w:calcOnExit w:val="0"/>
            <w:textInput>
              <w:maxLength w:val="5"/>
            </w:textInput>
          </w:ffData>
        </w:fldChar>
      </w:r>
      <w:r>
        <w:rPr>
          <w:rFonts w:cs="Arial"/>
          <w:spacing w:val="-2"/>
        </w:rPr>
        <w:instrText xml:space="preserve"> FORMTEXT </w:instrText>
      </w:r>
      <w:r>
        <w:rPr>
          <w:rFonts w:cs="Arial"/>
          <w:spacing w:val="-2"/>
        </w:rPr>
      </w:r>
      <w:r>
        <w:rPr>
          <w:rFonts w:cs="Arial"/>
          <w:spacing w:val="-2"/>
        </w:rPr>
        <w:fldChar w:fldCharType="separate"/>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spacing w:val="-2"/>
        </w:rPr>
        <w:fldChar w:fldCharType="end"/>
      </w:r>
      <w:r>
        <w:rPr>
          <w:rFonts w:cs="Arial"/>
          <w:spacing w:val="-2"/>
        </w:rPr>
        <w:t xml:space="preserve"> dpi zu liefern.</w:t>
      </w:r>
    </w:p>
    <w:p>
      <w:pPr>
        <w:pStyle w:val="Textkrper21"/>
        <w:tabs>
          <w:tab w:val="left" w:pos="-1440"/>
          <w:tab w:val="left" w:pos="-720"/>
          <w:tab w:val="left" w:pos="720"/>
          <w:tab w:val="left" w:pos="1134"/>
          <w:tab w:val="left" w:pos="1418"/>
          <w:tab w:val="left" w:pos="2382"/>
          <w:tab w:val="left" w:pos="3175"/>
          <w:tab w:val="left" w:pos="3969"/>
          <w:tab w:val="left" w:pos="4764"/>
          <w:tab w:val="left" w:pos="5557"/>
          <w:tab w:val="left" w:pos="6351"/>
          <w:tab w:val="left" w:pos="7146"/>
          <w:tab w:val="left" w:pos="7939"/>
          <w:tab w:val="left" w:pos="8733"/>
        </w:tabs>
        <w:spacing w:before="0" w:line="360" w:lineRule="auto"/>
        <w:ind w:left="1134" w:hanging="425"/>
        <w:rPr>
          <w:rFonts w:cs="Arial"/>
          <w:spacing w:val="-2"/>
        </w:rPr>
      </w:pPr>
      <w:r>
        <w:rPr>
          <w:rFonts w:cs="Arial"/>
          <w:spacing w:val="-2"/>
        </w:rPr>
        <w:tab/>
      </w:r>
      <w:r>
        <w:rPr>
          <w:rFonts w:cs="Arial"/>
          <w:spacing w:val="-2"/>
        </w:rPr>
        <w:tab/>
        <w:t>Die Übergabe von Daten im Format von CAD- oder GIS-Systemen (z. B. ALK-GIAP, AutoCAD, ArcGIS) kann gesondert vereinbart werden.</w:t>
      </w:r>
    </w:p>
    <w:p>
      <w:pPr>
        <w:pStyle w:val="Textkrper21"/>
        <w:tabs>
          <w:tab w:val="left" w:pos="-1440"/>
          <w:tab w:val="left" w:pos="-720"/>
          <w:tab w:val="left" w:pos="720"/>
          <w:tab w:val="left" w:pos="1134"/>
          <w:tab w:val="left" w:pos="1418"/>
          <w:tab w:val="left" w:pos="2382"/>
          <w:tab w:val="left" w:pos="3175"/>
          <w:tab w:val="left" w:pos="3969"/>
          <w:tab w:val="left" w:pos="4764"/>
          <w:tab w:val="left" w:pos="5557"/>
          <w:tab w:val="left" w:pos="6351"/>
          <w:tab w:val="left" w:pos="7146"/>
          <w:tab w:val="left" w:pos="7939"/>
          <w:tab w:val="left" w:pos="8733"/>
        </w:tabs>
        <w:spacing w:before="0" w:line="360" w:lineRule="auto"/>
        <w:ind w:left="1134" w:hanging="425"/>
        <w:jc w:val="left"/>
        <w:rPr>
          <w:rFonts w:cs="Arial"/>
          <w:spacing w:val="-2"/>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 xml:space="preserve"> </w:t>
      </w:r>
      <w:r>
        <w:rPr>
          <w:rFonts w:cs="Arial"/>
          <w:spacing w:val="-2"/>
        </w:rPr>
        <w:tab/>
        <w:t xml:space="preserve">Die Fotos der Fotodokumentation sind digital zu übergeben. Aus den Dateinamen muss eine Zugehörigkeit zu einer Liegenschaft und ggf. zu einer einzelnen KVF/KF ersichtlich sein. Jedes Foto muss digital das Aufnahmedatum wiedergeben. </w:t>
      </w:r>
      <w:r>
        <w:rPr>
          <w:rFonts w:cs="Arial"/>
          <w:spacing w:val="-2"/>
        </w:rPr>
        <w:lastRenderedPageBreak/>
        <w:t>Position und Blickrichtung aller Aufnahmen sind zu dokumentieren. Zusätzlich sind alle Fotos beschriftet in einem PDF-Dokument zusammengefasst zu liefern.</w:t>
      </w:r>
    </w:p>
    <w:p>
      <w:pPr>
        <w:pStyle w:val="Textkrper21"/>
        <w:tabs>
          <w:tab w:val="left" w:pos="-1440"/>
          <w:tab w:val="left" w:pos="-720"/>
          <w:tab w:val="left" w:pos="720"/>
          <w:tab w:val="left" w:pos="1134"/>
          <w:tab w:val="left" w:pos="1418"/>
          <w:tab w:val="left" w:pos="2382"/>
          <w:tab w:val="left" w:pos="3175"/>
          <w:tab w:val="left" w:pos="3969"/>
          <w:tab w:val="left" w:pos="4764"/>
          <w:tab w:val="left" w:pos="5557"/>
          <w:tab w:val="left" w:pos="6351"/>
          <w:tab w:val="left" w:pos="7146"/>
          <w:tab w:val="left" w:pos="7939"/>
          <w:tab w:val="left" w:pos="8733"/>
        </w:tabs>
        <w:spacing w:before="0" w:line="360" w:lineRule="auto"/>
        <w:ind w:left="1134" w:hanging="425"/>
        <w:rPr>
          <w:rFonts w:cs="Arial"/>
          <w:spacing w:val="-2"/>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 xml:space="preserve"> </w:t>
      </w:r>
      <w:r>
        <w:rPr>
          <w:rFonts w:cs="Arial"/>
          <w:spacing w:val="-2"/>
        </w:rPr>
        <w:tab/>
        <w:t xml:space="preserve">Karten, Lagepläne und Luftbilder, die übernommen wurden, sind eingescannt im JPG- oder PDF-Format zu übergeben. </w:t>
      </w:r>
    </w:p>
    <w:p>
      <w:pPr>
        <w:pStyle w:val="Textkrper21"/>
        <w:tabs>
          <w:tab w:val="left" w:pos="-1440"/>
          <w:tab w:val="left" w:pos="-720"/>
          <w:tab w:val="left" w:pos="720"/>
          <w:tab w:val="left" w:pos="1134"/>
          <w:tab w:val="left" w:pos="1418"/>
          <w:tab w:val="left" w:pos="2382"/>
          <w:tab w:val="left" w:pos="3175"/>
          <w:tab w:val="left" w:pos="3969"/>
          <w:tab w:val="left" w:pos="4764"/>
          <w:tab w:val="left" w:pos="5557"/>
          <w:tab w:val="left" w:pos="6351"/>
          <w:tab w:val="left" w:pos="7146"/>
          <w:tab w:val="left" w:pos="7939"/>
          <w:tab w:val="left" w:pos="8733"/>
        </w:tabs>
        <w:spacing w:before="0" w:line="360" w:lineRule="auto"/>
        <w:ind w:left="1134" w:hanging="425"/>
        <w:jc w:val="left"/>
        <w:rPr>
          <w:rFonts w:cs="Arial"/>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ab/>
        <w:t xml:space="preserve">Sonstige relevante Unterlagen (z.B. Schriftverkehr), </w:t>
      </w:r>
      <w:r>
        <w:rPr>
          <w:rFonts w:cs="Arial"/>
        </w:rPr>
        <w:t>die übernommen wurden, sind eingescannt im PDF-Format zu übergeben.</w:t>
      </w:r>
    </w:p>
    <w:p>
      <w:pPr>
        <w:pStyle w:val="Textkrper21"/>
        <w:tabs>
          <w:tab w:val="left" w:pos="-1440"/>
          <w:tab w:val="left" w:pos="-720"/>
          <w:tab w:val="left" w:pos="720"/>
          <w:tab w:val="left" w:pos="1134"/>
          <w:tab w:val="left" w:pos="1418"/>
          <w:tab w:val="left" w:pos="2382"/>
          <w:tab w:val="left" w:pos="3175"/>
          <w:tab w:val="left" w:pos="3969"/>
          <w:tab w:val="left" w:pos="4764"/>
          <w:tab w:val="left" w:pos="5557"/>
          <w:tab w:val="left" w:pos="6351"/>
          <w:tab w:val="left" w:pos="7146"/>
          <w:tab w:val="left" w:pos="7939"/>
          <w:tab w:val="left" w:pos="8733"/>
        </w:tabs>
        <w:spacing w:before="0" w:line="360" w:lineRule="auto"/>
        <w:ind w:left="1134" w:hanging="425"/>
        <w:rPr>
          <w:rFonts w:cs="Arial"/>
          <w:spacing w:val="-2"/>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ab/>
        <w:t>INSA (EFA-Modus) - Daten (s. Leistungsbeschreibung)</w:t>
      </w:r>
    </w:p>
    <w:p>
      <w:pPr>
        <w:pStyle w:val="Textkrper21"/>
        <w:tabs>
          <w:tab w:val="left" w:pos="-1440"/>
          <w:tab w:val="left" w:pos="-720"/>
          <w:tab w:val="left" w:pos="720"/>
          <w:tab w:val="left" w:pos="1134"/>
          <w:tab w:val="left" w:pos="1418"/>
          <w:tab w:val="left" w:pos="2382"/>
          <w:tab w:val="left" w:pos="3175"/>
          <w:tab w:val="left" w:pos="3969"/>
          <w:tab w:val="left" w:pos="4764"/>
          <w:tab w:val="left" w:pos="5557"/>
          <w:tab w:val="left" w:pos="6351"/>
          <w:tab w:val="left" w:pos="7146"/>
          <w:tab w:val="left" w:pos="7939"/>
          <w:tab w:val="left" w:pos="8733"/>
        </w:tabs>
        <w:spacing w:before="0" w:line="360" w:lineRule="auto"/>
        <w:ind w:left="1134" w:hanging="425"/>
        <w:rPr>
          <w:rFonts w:cs="Arial"/>
        </w:rPr>
      </w:pPr>
      <w:r>
        <w:rPr>
          <w:rFonts w:cs="Arial"/>
        </w:rPr>
        <w:fldChar w:fldCharType="begin">
          <w:ffData>
            <w:name w:val="Kontrollkästchen35"/>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Das Leistungsverzeichnis (Ausschreibung) ist dem Auftraggeber im GAEB-</w:t>
      </w:r>
    </w:p>
    <w:p>
      <w:pPr>
        <w:pStyle w:val="Textkrper21"/>
        <w:tabs>
          <w:tab w:val="left" w:pos="-1440"/>
          <w:tab w:val="left" w:pos="-720"/>
          <w:tab w:val="left" w:pos="720"/>
          <w:tab w:val="left" w:pos="1134"/>
          <w:tab w:val="left" w:pos="1418"/>
          <w:tab w:val="left" w:pos="2382"/>
          <w:tab w:val="left" w:pos="3175"/>
          <w:tab w:val="left" w:pos="3969"/>
          <w:tab w:val="left" w:pos="4764"/>
          <w:tab w:val="left" w:pos="5557"/>
          <w:tab w:val="left" w:pos="6351"/>
          <w:tab w:val="left" w:pos="7146"/>
          <w:tab w:val="left" w:pos="7939"/>
          <w:tab w:val="left" w:pos="8733"/>
        </w:tabs>
        <w:spacing w:before="0" w:line="360" w:lineRule="auto"/>
        <w:ind w:left="1134" w:hanging="425"/>
        <w:rPr>
          <w:rFonts w:cs="Arial"/>
        </w:rPr>
      </w:pPr>
      <w:r>
        <w:rPr>
          <w:rFonts w:cs="Arial"/>
        </w:rPr>
        <w:t xml:space="preserve">      Format zu übergeben.</w:t>
      </w:r>
    </w:p>
    <w:p>
      <w:pPr>
        <w:pStyle w:val="Textkrper21"/>
        <w:tabs>
          <w:tab w:val="left" w:pos="-1440"/>
          <w:tab w:val="left" w:pos="-720"/>
          <w:tab w:val="left" w:pos="720"/>
          <w:tab w:val="left" w:pos="1134"/>
          <w:tab w:val="left" w:pos="1418"/>
          <w:tab w:val="left" w:pos="2382"/>
          <w:tab w:val="left" w:pos="3175"/>
          <w:tab w:val="left" w:pos="3969"/>
          <w:tab w:val="left" w:pos="4764"/>
          <w:tab w:val="left" w:pos="5557"/>
          <w:tab w:val="left" w:pos="6351"/>
          <w:tab w:val="left" w:pos="7146"/>
          <w:tab w:val="left" w:pos="7939"/>
          <w:tab w:val="left" w:pos="8733"/>
        </w:tabs>
        <w:spacing w:before="0" w:line="360" w:lineRule="auto"/>
        <w:ind w:left="1134" w:hanging="425"/>
        <w:rPr>
          <w:rFonts w:cs="Arial"/>
          <w:u w:val="single"/>
        </w:rPr>
      </w:pPr>
      <w:r>
        <w:rPr>
          <w:rFonts w:cs="Arial"/>
        </w:rPr>
        <w:fldChar w:fldCharType="begin">
          <w:ffData>
            <w:name w:val="Kontrollkästchen35"/>
            <w:enabled/>
            <w:calcOnExit w:val="0"/>
            <w:checkBox>
              <w:sizeAuto/>
              <w:default w:val="0"/>
            </w:checkBox>
          </w:ffData>
        </w:fldChar>
      </w:r>
      <w:bookmarkStart w:id="2" w:name="Kontrollkästchen35"/>
      <w:r>
        <w:rPr>
          <w:rFonts w:cs="Arial"/>
        </w:rPr>
        <w:instrText xml:space="preserve"> FORMCHECKBOX </w:instrText>
      </w:r>
      <w:r>
        <w:rPr>
          <w:rFonts w:cs="Arial"/>
        </w:rPr>
      </w:r>
      <w:r>
        <w:rPr>
          <w:rFonts w:cs="Arial"/>
        </w:rPr>
        <w:fldChar w:fldCharType="separate"/>
      </w:r>
      <w:r>
        <w:rPr>
          <w:rFonts w:cs="Arial"/>
        </w:rPr>
        <w:fldChar w:fldCharType="end"/>
      </w:r>
      <w:bookmarkEnd w:id="2"/>
      <w:r>
        <w:rPr>
          <w:rFonts w:cs="Arial"/>
        </w:rPr>
        <w:t xml:space="preserve"> </w:t>
      </w:r>
      <w:r>
        <w:rPr>
          <w:rFonts w:cs="Arial"/>
          <w:u w:val="single"/>
        </w:rPr>
        <w:fldChar w:fldCharType="begin">
          <w:ffData>
            <w:name w:val="Text6"/>
            <w:enabled/>
            <w:calcOnExit w:val="0"/>
            <w:textInput>
              <w:maxLength w:val="8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p>
      <w:pPr>
        <w:pStyle w:val="Textkrper21"/>
        <w:tabs>
          <w:tab w:val="left" w:pos="-1440"/>
          <w:tab w:val="left" w:pos="-720"/>
          <w:tab w:val="left" w:pos="720"/>
          <w:tab w:val="left" w:pos="1134"/>
          <w:tab w:val="left" w:pos="1418"/>
          <w:tab w:val="left" w:pos="2382"/>
          <w:tab w:val="left" w:pos="3175"/>
          <w:tab w:val="left" w:pos="3969"/>
          <w:tab w:val="left" w:pos="4764"/>
          <w:tab w:val="left" w:pos="5557"/>
          <w:tab w:val="left" w:pos="6351"/>
          <w:tab w:val="left" w:pos="7146"/>
          <w:tab w:val="left" w:pos="7939"/>
          <w:tab w:val="left" w:pos="8733"/>
        </w:tabs>
        <w:spacing w:before="0" w:line="360" w:lineRule="auto"/>
        <w:ind w:left="1134" w:hanging="425"/>
        <w:rPr>
          <w:rFonts w:cs="Arial"/>
          <w:spacing w:val="-2"/>
        </w:rPr>
      </w:pPr>
    </w:p>
    <w:p>
      <w:pPr>
        <w:pStyle w:val="Textkrper21"/>
        <w:numPr>
          <w:ilvl w:val="12"/>
          <w:numId w:val="0"/>
        </w:numPr>
        <w:spacing w:before="0" w:line="360" w:lineRule="auto"/>
        <w:ind w:left="709"/>
        <w:rPr>
          <w:rFonts w:cs="Arial"/>
        </w:rPr>
      </w:pPr>
      <w:r>
        <w:rPr>
          <w:rFonts w:cs="Arial"/>
        </w:rPr>
        <w:t>Es ist grundsätzlich ein Gesamtdokument im PDF-A-Format zu erstellen, um die Archivierung in der INSA-LDV zu ermöglichen.</w:t>
      </w:r>
    </w:p>
    <w:p>
      <w:pPr>
        <w:pStyle w:val="Textkrper21"/>
        <w:numPr>
          <w:ilvl w:val="12"/>
          <w:numId w:val="0"/>
        </w:numPr>
        <w:tabs>
          <w:tab w:val="left" w:pos="993"/>
        </w:tabs>
        <w:spacing w:before="0" w:line="360" w:lineRule="auto"/>
        <w:ind w:left="993" w:hanging="284"/>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Darüber hinaus übergibt der Auftragnehmer dem Auftraggeber alle Rohdaten auf einem separaten Datenträger.</w:t>
      </w:r>
    </w:p>
    <w:p>
      <w:pPr>
        <w:pStyle w:val="Textkrper21"/>
        <w:numPr>
          <w:ilvl w:val="12"/>
          <w:numId w:val="0"/>
        </w:numPr>
        <w:spacing w:before="0" w:line="360" w:lineRule="auto"/>
        <w:ind w:left="709"/>
        <w:rPr>
          <w:rFonts w:cs="Arial"/>
        </w:rPr>
      </w:pPr>
    </w:p>
    <w:p>
      <w:pPr>
        <w:pStyle w:val="Textkrper-Einzug21"/>
        <w:numPr>
          <w:ilvl w:val="12"/>
          <w:numId w:val="0"/>
        </w:numPr>
        <w:spacing w:before="0" w:line="360" w:lineRule="auto"/>
        <w:ind w:left="709" w:hanging="709"/>
        <w:rPr>
          <w:rFonts w:cs="Arial"/>
        </w:rPr>
      </w:pPr>
      <w:r>
        <w:rPr>
          <w:rFonts w:cs="Arial"/>
        </w:rPr>
        <w:t>3.12</w:t>
      </w:r>
      <w:r>
        <w:rPr>
          <w:rFonts w:cs="Arial"/>
        </w:rPr>
        <w:tab/>
        <w:t>Der Auftragnehmer hat die von ihm angefertigten zeichnerischen Unterlagen als „Entwurfsverfasser” bzw. „Planverfasser”, die übrigen Unterlagen als „Verfasser” zu unterzeichnen.</w:t>
      </w:r>
    </w:p>
    <w:p>
      <w:pPr>
        <w:tabs>
          <w:tab w:val="left" w:pos="-720"/>
        </w:tabs>
        <w:spacing w:before="360" w:line="480" w:lineRule="auto"/>
        <w:rPr>
          <w:rFonts w:ascii="Arial" w:hAnsi="Arial" w:cs="Arial"/>
          <w:b/>
          <w:color w:val="004578"/>
        </w:rPr>
      </w:pPr>
      <w:r>
        <w:rPr>
          <w:rFonts w:ascii="Arial" w:hAnsi="Arial" w:cs="Arial"/>
          <w:b/>
          <w:color w:val="004578"/>
        </w:rPr>
        <w:br w:type="page"/>
      </w:r>
      <w:r>
        <w:rPr>
          <w:rFonts w:ascii="Arial" w:hAnsi="Arial" w:cs="Arial"/>
          <w:b/>
          <w:color w:val="004578"/>
        </w:rPr>
        <w:lastRenderedPageBreak/>
        <w:t xml:space="preserve">§ 4  </w:t>
      </w:r>
      <w:r>
        <w:rPr>
          <w:rFonts w:ascii="Arial" w:hAnsi="Arial" w:cs="Arial"/>
          <w:b/>
          <w:color w:val="004578"/>
        </w:rPr>
        <w:tab/>
        <w:t>Fachlich Beteiligte</w:t>
      </w:r>
    </w:p>
    <w:p>
      <w:pPr>
        <w:pStyle w:val="Textkrper-Einzug21"/>
        <w:numPr>
          <w:ilvl w:val="12"/>
          <w:numId w:val="0"/>
        </w:numPr>
        <w:spacing w:before="0" w:line="240" w:lineRule="auto"/>
        <w:ind w:left="709" w:hanging="709"/>
        <w:rPr>
          <w:rFonts w:cs="Arial"/>
        </w:rPr>
      </w:pPr>
      <w:r>
        <w:rPr>
          <w:rFonts w:cs="Arial"/>
        </w:rPr>
        <w:t>4.1</w:t>
      </w:r>
      <w:r>
        <w:rPr>
          <w:rFonts w:cs="Arial"/>
        </w:rPr>
        <w:tab/>
        <w:t>Folgende Leistungen werden von den nachstehend genannten fachlichen Beteiligten erbracht:</w:t>
      </w:r>
    </w:p>
    <w:tbl>
      <w:tblPr>
        <w:tblW w:w="836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trPr>
          <w:trHeight w:val="2152"/>
        </w:trPr>
        <w:tc>
          <w:tcPr>
            <w:tcW w:w="8363" w:type="dxa"/>
          </w:tcPr>
          <w:p>
            <w:pPr>
              <w:tabs>
                <w:tab w:val="left" w:pos="-720"/>
              </w:tabs>
              <w:overflowPunct w:val="0"/>
              <w:autoSpaceDE w:val="0"/>
              <w:autoSpaceDN w:val="0"/>
              <w:adjustRightInd w:val="0"/>
              <w:spacing w:before="80" w:line="360" w:lineRule="auto"/>
              <w:textAlignment w:val="baseline"/>
              <w:rPr>
                <w:rFonts w:ascii="Arial" w:hAnsi="Arial" w:cs="Arial"/>
                <w:i/>
                <w:spacing w:val="-2"/>
                <w:sz w:val="20"/>
                <w:szCs w:val="20"/>
              </w:rPr>
            </w:pPr>
            <w:r>
              <w:rPr>
                <w:rFonts w:ascii="Arial" w:hAnsi="Arial" w:cs="Arial"/>
                <w:i/>
                <w:spacing w:val="-2"/>
                <w:sz w:val="20"/>
                <w:szCs w:val="20"/>
              </w:rPr>
              <w:t xml:space="preserve">Hinweis: Fachlich Beteiligte </w:t>
            </w:r>
            <w:proofErr w:type="spellStart"/>
            <w:r>
              <w:rPr>
                <w:rFonts w:ascii="Arial" w:hAnsi="Arial" w:cs="Arial"/>
                <w:i/>
                <w:spacing w:val="-2"/>
                <w:sz w:val="20"/>
                <w:szCs w:val="20"/>
              </w:rPr>
              <w:t>i.d.S</w:t>
            </w:r>
            <w:proofErr w:type="spellEnd"/>
            <w:r>
              <w:rPr>
                <w:rFonts w:ascii="Arial" w:hAnsi="Arial" w:cs="Arial"/>
                <w:i/>
                <w:spacing w:val="-2"/>
                <w:sz w:val="20"/>
                <w:szCs w:val="20"/>
              </w:rPr>
              <w:t xml:space="preserve">. können sein: BAIUDBw, BwDLZ, BImA, Nutzer, Eigentümer, Bauverwaltung - </w:t>
            </w:r>
            <w:proofErr w:type="spellStart"/>
            <w:r>
              <w:rPr>
                <w:rFonts w:ascii="Arial" w:hAnsi="Arial" w:cs="Arial"/>
                <w:i/>
                <w:spacing w:val="-2"/>
                <w:sz w:val="20"/>
                <w:szCs w:val="20"/>
              </w:rPr>
              <w:t>fachaufsichtliche</w:t>
            </w:r>
            <w:proofErr w:type="spellEnd"/>
            <w:r>
              <w:rPr>
                <w:rFonts w:ascii="Arial" w:hAnsi="Arial" w:cs="Arial"/>
                <w:i/>
                <w:spacing w:val="-2"/>
                <w:sz w:val="20"/>
                <w:szCs w:val="20"/>
              </w:rPr>
              <w:t xml:space="preserve">- und baudurchführende Ebene </w:t>
            </w:r>
          </w:p>
          <w:p>
            <w:pPr>
              <w:tabs>
                <w:tab w:val="left" w:pos="-720"/>
              </w:tabs>
              <w:overflowPunct w:val="0"/>
              <w:autoSpaceDE w:val="0"/>
              <w:autoSpaceDN w:val="0"/>
              <w:adjustRightInd w:val="0"/>
              <w:spacing w:before="80" w:line="360" w:lineRule="auto"/>
              <w:textAlignment w:val="baseline"/>
              <w:rPr>
                <w:rFonts w:ascii="Arial" w:hAnsi="Arial" w:cs="Arial"/>
                <w:spacing w:val="-2"/>
                <w:sz w:val="22"/>
                <w:szCs w:val="20"/>
              </w:rPr>
            </w:pPr>
            <w:r>
              <w:rPr>
                <w:rFonts w:ascii="Arial" w:hAnsi="Arial" w:cs="Arial"/>
                <w:spacing w:val="-2"/>
                <w:sz w:val="22"/>
                <w:szCs w:val="20"/>
              </w:rPr>
              <w:fldChar w:fldCharType="begin">
                <w:ffData>
                  <w:name w:val="Text106"/>
                  <w:enabled/>
                  <w:calcOnExit w:val="0"/>
                  <w:textInput/>
                </w:ffData>
              </w:fldChar>
            </w:r>
            <w:r>
              <w:rPr>
                <w:rFonts w:ascii="Arial" w:hAnsi="Arial" w:cs="Arial"/>
                <w:spacing w:val="-2"/>
                <w:sz w:val="22"/>
                <w:szCs w:val="20"/>
              </w:rPr>
              <w:instrText xml:space="preserve"> FORMTEXT </w:instrText>
            </w:r>
            <w:r>
              <w:rPr>
                <w:rFonts w:ascii="Arial" w:hAnsi="Arial" w:cs="Arial"/>
                <w:spacing w:val="-2"/>
                <w:sz w:val="22"/>
                <w:szCs w:val="20"/>
              </w:rPr>
            </w:r>
            <w:r>
              <w:rPr>
                <w:rFonts w:ascii="Arial" w:hAnsi="Arial" w:cs="Arial"/>
                <w:spacing w:val="-2"/>
                <w:sz w:val="22"/>
                <w:szCs w:val="20"/>
              </w:rPr>
              <w:fldChar w:fldCharType="separate"/>
            </w:r>
            <w:r>
              <w:rPr>
                <w:rFonts w:ascii="Arial" w:hAnsi="Arial" w:cs="Arial"/>
                <w:noProof/>
                <w:spacing w:val="-2"/>
                <w:sz w:val="22"/>
                <w:szCs w:val="20"/>
              </w:rPr>
              <w:t> </w:t>
            </w:r>
            <w:r>
              <w:rPr>
                <w:rFonts w:ascii="Arial" w:hAnsi="Arial" w:cs="Arial"/>
                <w:noProof/>
                <w:spacing w:val="-2"/>
                <w:sz w:val="22"/>
                <w:szCs w:val="20"/>
              </w:rPr>
              <w:t> </w:t>
            </w:r>
            <w:r>
              <w:rPr>
                <w:rFonts w:ascii="Arial" w:hAnsi="Arial" w:cs="Arial"/>
                <w:noProof/>
                <w:spacing w:val="-2"/>
                <w:sz w:val="22"/>
                <w:szCs w:val="20"/>
              </w:rPr>
              <w:t> </w:t>
            </w:r>
            <w:r>
              <w:rPr>
                <w:rFonts w:ascii="Arial" w:hAnsi="Arial" w:cs="Arial"/>
                <w:noProof/>
                <w:spacing w:val="-2"/>
                <w:sz w:val="22"/>
                <w:szCs w:val="20"/>
              </w:rPr>
              <w:t> </w:t>
            </w:r>
            <w:r>
              <w:rPr>
                <w:rFonts w:ascii="Arial" w:hAnsi="Arial" w:cs="Arial"/>
                <w:noProof/>
                <w:spacing w:val="-2"/>
                <w:sz w:val="22"/>
                <w:szCs w:val="20"/>
              </w:rPr>
              <w:t> </w:t>
            </w:r>
            <w:r>
              <w:rPr>
                <w:rFonts w:ascii="Arial" w:hAnsi="Arial" w:cs="Arial"/>
                <w:spacing w:val="-2"/>
                <w:sz w:val="22"/>
                <w:szCs w:val="20"/>
              </w:rPr>
              <w:fldChar w:fldCharType="end"/>
            </w:r>
          </w:p>
          <w:p>
            <w:pPr>
              <w:tabs>
                <w:tab w:val="left" w:pos="-720"/>
              </w:tabs>
              <w:overflowPunct w:val="0"/>
              <w:autoSpaceDE w:val="0"/>
              <w:autoSpaceDN w:val="0"/>
              <w:adjustRightInd w:val="0"/>
              <w:spacing w:before="80" w:line="360" w:lineRule="auto"/>
              <w:textAlignment w:val="baseline"/>
              <w:rPr>
                <w:rFonts w:ascii="Arial" w:hAnsi="Arial" w:cs="Arial"/>
                <w:spacing w:val="-2"/>
                <w:sz w:val="22"/>
                <w:szCs w:val="20"/>
              </w:rPr>
            </w:pPr>
          </w:p>
          <w:p>
            <w:pPr>
              <w:tabs>
                <w:tab w:val="left" w:pos="-720"/>
              </w:tabs>
              <w:overflowPunct w:val="0"/>
              <w:autoSpaceDE w:val="0"/>
              <w:autoSpaceDN w:val="0"/>
              <w:adjustRightInd w:val="0"/>
              <w:spacing w:before="80" w:line="360" w:lineRule="auto"/>
              <w:textAlignment w:val="baseline"/>
              <w:rPr>
                <w:rFonts w:ascii="Arial" w:hAnsi="Arial" w:cs="Arial"/>
                <w:spacing w:val="-2"/>
                <w:sz w:val="22"/>
                <w:szCs w:val="20"/>
              </w:rPr>
            </w:pPr>
          </w:p>
        </w:tc>
      </w:tr>
    </w:tbl>
    <w:p>
      <w:pPr>
        <w:tabs>
          <w:tab w:val="left" w:pos="-720"/>
        </w:tabs>
        <w:spacing w:line="360" w:lineRule="auto"/>
        <w:rPr>
          <w:rFonts w:ascii="Arial" w:hAnsi="Arial" w:cs="Arial"/>
          <w:spacing w:val="-2"/>
          <w:sz w:val="22"/>
        </w:rPr>
      </w:pPr>
    </w:p>
    <w:p>
      <w:pPr>
        <w:pStyle w:val="Textkrper-Einzug21"/>
        <w:numPr>
          <w:ilvl w:val="12"/>
          <w:numId w:val="0"/>
        </w:numPr>
        <w:tabs>
          <w:tab w:val="left" w:pos="-434"/>
          <w:tab w:val="left" w:pos="709"/>
          <w:tab w:val="left" w:pos="1947"/>
          <w:tab w:val="left" w:pos="2742"/>
          <w:tab w:val="left" w:pos="3535"/>
          <w:tab w:val="left" w:pos="4329"/>
          <w:tab w:val="left" w:pos="5124"/>
          <w:tab w:val="left" w:pos="5917"/>
          <w:tab w:val="left" w:pos="6711"/>
          <w:tab w:val="left" w:pos="7506"/>
          <w:tab w:val="left" w:pos="8299"/>
          <w:tab w:val="left" w:pos="9093"/>
        </w:tabs>
        <w:spacing w:before="0" w:line="240" w:lineRule="auto"/>
        <w:ind w:left="709" w:hanging="709"/>
        <w:rPr>
          <w:rFonts w:cs="Arial"/>
        </w:rPr>
      </w:pPr>
      <w:r>
        <w:rPr>
          <w:rFonts w:cs="Arial"/>
        </w:rPr>
        <w:t>4.1.1</w:t>
      </w:r>
      <w:r>
        <w:rPr>
          <w:rFonts w:cs="Arial"/>
        </w:rPr>
        <w:tab/>
        <w:t>Der Auftraggeber erbringt alle Grundleistungen der Objektplanung, die dem Auftragnehmer gemäß § 3 nicht übertragen werden.</w:t>
      </w:r>
    </w:p>
    <w:p>
      <w:pPr>
        <w:pStyle w:val="Textkrper-Einzug21"/>
        <w:numPr>
          <w:ilvl w:val="12"/>
          <w:numId w:val="0"/>
        </w:numPr>
        <w:tabs>
          <w:tab w:val="left" w:pos="-434"/>
          <w:tab w:val="left" w:pos="709"/>
          <w:tab w:val="left" w:pos="1947"/>
          <w:tab w:val="left" w:pos="2742"/>
          <w:tab w:val="left" w:pos="3535"/>
          <w:tab w:val="left" w:pos="4329"/>
          <w:tab w:val="left" w:pos="5124"/>
          <w:tab w:val="left" w:pos="5917"/>
          <w:tab w:val="left" w:pos="6711"/>
          <w:tab w:val="left" w:pos="7506"/>
          <w:tab w:val="left" w:pos="8299"/>
          <w:tab w:val="left" w:pos="9093"/>
        </w:tabs>
        <w:spacing w:before="0" w:line="360" w:lineRule="auto"/>
        <w:ind w:left="709" w:hanging="709"/>
        <w:rPr>
          <w:rFonts w:cs="Arial"/>
        </w:rPr>
      </w:pPr>
    </w:p>
    <w:p>
      <w:pPr>
        <w:pStyle w:val="Textkrper-Einzug21"/>
        <w:numPr>
          <w:ilvl w:val="12"/>
          <w:numId w:val="0"/>
        </w:numPr>
        <w:tabs>
          <w:tab w:val="left" w:pos="-434"/>
          <w:tab w:val="left" w:pos="709"/>
          <w:tab w:val="left" w:pos="1947"/>
          <w:tab w:val="left" w:pos="2742"/>
          <w:tab w:val="left" w:pos="3535"/>
          <w:tab w:val="left" w:pos="4329"/>
          <w:tab w:val="left" w:pos="5124"/>
          <w:tab w:val="left" w:pos="5917"/>
          <w:tab w:val="left" w:pos="6711"/>
          <w:tab w:val="left" w:pos="7506"/>
          <w:tab w:val="left" w:pos="8299"/>
          <w:tab w:val="left" w:pos="9093"/>
        </w:tabs>
        <w:spacing w:before="0" w:line="360" w:lineRule="auto"/>
        <w:ind w:left="709" w:hanging="709"/>
        <w:rPr>
          <w:rFonts w:cs="Arial"/>
          <w:spacing w:val="-2"/>
        </w:rPr>
      </w:pPr>
      <w:r>
        <w:rPr>
          <w:rFonts w:cs="Arial"/>
        </w:rPr>
        <w:t>4.1.2</w:t>
      </w:r>
      <w:r>
        <w:rPr>
          <w:rFonts w:cs="Arial"/>
        </w:rPr>
        <w:tab/>
        <w:t>Ergänzende Vereinbarungen:</w:t>
      </w:r>
      <w:r>
        <w:rPr>
          <w:rFonts w:cs="Arial"/>
          <w:spacing w:val="-2"/>
        </w:rPr>
        <w:t xml:space="preserve">  </w:t>
      </w:r>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5"/>
      </w:tblGrid>
      <w:tr>
        <w:tc>
          <w:tcPr>
            <w:tcW w:w="8505" w:type="dxa"/>
          </w:tcPr>
          <w:p>
            <w:pPr>
              <w:pStyle w:val="Textkrper21"/>
              <w:spacing w:before="0" w:line="360" w:lineRule="auto"/>
              <w:ind w:left="0"/>
              <w:rPr>
                <w:rFonts w:cs="Arial"/>
              </w:rPr>
            </w:pPr>
            <w:r>
              <w:rPr>
                <w:rFonts w:cs="Arial"/>
                <w:spacing w:val="-2"/>
              </w:rPr>
              <w:tab/>
            </w:r>
            <w:r>
              <w:rPr>
                <w:rFonts w:cs="Arial"/>
              </w:rPr>
              <w:tab/>
            </w:r>
          </w:p>
          <w:p>
            <w:pPr>
              <w:pStyle w:val="Textkrper21"/>
              <w:spacing w:before="0" w:line="360" w:lineRule="auto"/>
              <w:ind w:left="0"/>
              <w:rPr>
                <w:rFonts w:cs="Arial"/>
              </w:rPr>
            </w:pPr>
          </w:p>
        </w:tc>
      </w:tr>
    </w:tbl>
    <w:p>
      <w:pPr>
        <w:pStyle w:val="Textkrper-Einzug21"/>
        <w:numPr>
          <w:ilvl w:val="12"/>
          <w:numId w:val="0"/>
        </w:numPr>
        <w:tabs>
          <w:tab w:val="left" w:pos="-434"/>
          <w:tab w:val="left" w:pos="567"/>
          <w:tab w:val="left" w:pos="1153"/>
          <w:tab w:val="left" w:pos="1947"/>
          <w:tab w:val="left" w:pos="2742"/>
          <w:tab w:val="left" w:pos="3535"/>
          <w:tab w:val="left" w:pos="4329"/>
          <w:tab w:val="left" w:pos="5124"/>
          <w:tab w:val="left" w:pos="5917"/>
          <w:tab w:val="left" w:pos="6711"/>
          <w:tab w:val="left" w:pos="7506"/>
          <w:tab w:val="left" w:pos="8299"/>
          <w:tab w:val="left" w:pos="9093"/>
        </w:tabs>
        <w:spacing w:before="0" w:line="360" w:lineRule="auto"/>
        <w:ind w:left="709" w:hanging="709"/>
        <w:rPr>
          <w:rFonts w:cs="Arial"/>
        </w:rPr>
      </w:pPr>
      <w:r>
        <w:rPr>
          <w:rFonts w:cs="Arial"/>
          <w:spacing w:val="-2"/>
        </w:rPr>
        <w:tab/>
      </w:r>
    </w:p>
    <w:p>
      <w:pPr>
        <w:pStyle w:val="Textkrper-Einzug21"/>
        <w:numPr>
          <w:ilvl w:val="12"/>
          <w:numId w:val="0"/>
        </w:numPr>
        <w:tabs>
          <w:tab w:val="left" w:pos="-434"/>
          <w:tab w:val="left" w:pos="567"/>
          <w:tab w:val="left" w:pos="1153"/>
          <w:tab w:val="left" w:pos="1947"/>
          <w:tab w:val="left" w:pos="2742"/>
          <w:tab w:val="left" w:pos="3535"/>
          <w:tab w:val="left" w:pos="4329"/>
          <w:tab w:val="left" w:pos="5124"/>
          <w:tab w:val="left" w:pos="5917"/>
          <w:tab w:val="left" w:pos="6711"/>
          <w:tab w:val="left" w:pos="7506"/>
          <w:tab w:val="left" w:pos="8299"/>
          <w:tab w:val="left" w:pos="9093"/>
        </w:tabs>
        <w:spacing w:before="0" w:line="360" w:lineRule="auto"/>
        <w:ind w:left="709" w:hanging="709"/>
        <w:rPr>
          <w:rFonts w:cs="Arial"/>
        </w:rPr>
      </w:pPr>
      <w:r>
        <w:rPr>
          <w:rFonts w:cs="Arial"/>
        </w:rPr>
        <w:t xml:space="preserve">4.2 </w:t>
      </w:r>
      <w:r>
        <w:rPr>
          <w:rFonts w:cs="Arial"/>
        </w:rPr>
        <w:tab/>
      </w:r>
      <w:r>
        <w:rPr>
          <w:rFonts w:cs="Arial"/>
        </w:rPr>
        <w:tab/>
        <w:t xml:space="preserve">Die Zusammenarbeit mit  </w:t>
      </w:r>
    </w:p>
    <w:p>
      <w:pPr>
        <w:numPr>
          <w:ilvl w:val="0"/>
          <w:numId w:val="5"/>
        </w:numPr>
        <w:tabs>
          <w:tab w:val="left" w:pos="360"/>
          <w:tab w:val="left" w:pos="720"/>
        </w:tabs>
        <w:spacing w:line="360" w:lineRule="auto"/>
        <w:ind w:left="1077" w:hanging="357"/>
        <w:rPr>
          <w:rFonts w:ascii="Arial" w:hAnsi="Arial" w:cs="Arial"/>
          <w:sz w:val="22"/>
        </w:rPr>
      </w:pPr>
      <w:r>
        <w:rPr>
          <w:rFonts w:ascii="Arial" w:hAnsi="Arial" w:cs="Arial"/>
          <w:sz w:val="22"/>
        </w:rPr>
        <w:t>der zuständigen Vollzugsbehörde,</w:t>
      </w:r>
    </w:p>
    <w:p>
      <w:pPr>
        <w:numPr>
          <w:ilvl w:val="0"/>
          <w:numId w:val="5"/>
        </w:numPr>
        <w:tabs>
          <w:tab w:val="left" w:pos="360"/>
          <w:tab w:val="left" w:pos="720"/>
        </w:tabs>
        <w:spacing w:line="360" w:lineRule="auto"/>
        <w:ind w:left="1080"/>
        <w:rPr>
          <w:rFonts w:ascii="Arial" w:hAnsi="Arial" w:cs="Arial"/>
          <w:sz w:val="22"/>
        </w:rPr>
      </w:pPr>
      <w:r>
        <w:rPr>
          <w:rFonts w:ascii="Arial" w:hAnsi="Arial" w:cs="Arial"/>
          <w:sz w:val="22"/>
        </w:rPr>
        <w:t>anderen zuständigen Dienststellen (Umwelt- / Wasser- / Bodenschutz- / Abfall- / Immissionsschutz- / Arbeitsschutzbehörden / Gesundheitsamt / Naturschutz usw.)</w:t>
      </w:r>
    </w:p>
    <w:p>
      <w:pPr>
        <w:numPr>
          <w:ilvl w:val="0"/>
          <w:numId w:val="5"/>
        </w:numPr>
        <w:tabs>
          <w:tab w:val="left" w:pos="360"/>
          <w:tab w:val="left" w:pos="720"/>
        </w:tabs>
        <w:spacing w:line="360" w:lineRule="auto"/>
        <w:ind w:left="1080"/>
        <w:rPr>
          <w:rFonts w:ascii="Arial" w:hAnsi="Arial" w:cs="Arial"/>
          <w:sz w:val="22"/>
        </w:rPr>
      </w:pPr>
      <w:r>
        <w:rPr>
          <w:rFonts w:ascii="Arial" w:hAnsi="Arial" w:cs="Arial"/>
          <w:sz w:val="22"/>
        </w:rPr>
        <w:t>sowie weiteren fachlich Beteiligten (z.B. Kampfmittelbeseitigungsdienste)</w:t>
      </w:r>
    </w:p>
    <w:p>
      <w:pPr>
        <w:tabs>
          <w:tab w:val="left" w:pos="360"/>
          <w:tab w:val="left" w:pos="1134"/>
        </w:tabs>
        <w:spacing w:line="360" w:lineRule="auto"/>
        <w:ind w:left="1134" w:hanging="992"/>
        <w:rPr>
          <w:rFonts w:ascii="Arial" w:hAnsi="Arial" w:cs="Arial"/>
          <w:sz w:val="22"/>
        </w:rPr>
      </w:pPr>
      <w:r>
        <w:rPr>
          <w:rFonts w:ascii="Arial" w:hAnsi="Arial" w:cs="Arial"/>
          <w:sz w:val="22"/>
        </w:rPr>
        <w:tab/>
      </w:r>
      <w:r>
        <w:rPr>
          <w:rFonts w:ascii="Arial" w:hAnsi="Arial" w:cs="Arial"/>
          <w:sz w:val="22"/>
        </w:rPr>
        <w:tab/>
      </w:r>
      <w:r>
        <w:rPr>
          <w:rFonts w:ascii="Arial" w:hAnsi="Arial" w:cs="Arial"/>
          <w:sz w:val="22"/>
          <w:u w:val="single"/>
        </w:rPr>
        <w:fldChar w:fldCharType="begin">
          <w:ffData>
            <w:name w:val="Text6"/>
            <w:enabled/>
            <w:calcOnExit w:val="0"/>
            <w:textInput>
              <w:maxLength w:val="80"/>
            </w:textInput>
          </w:ffData>
        </w:fldChar>
      </w:r>
      <w:r>
        <w:rPr>
          <w:rFonts w:ascii="Arial" w:hAnsi="Arial" w:cs="Arial"/>
          <w:sz w:val="22"/>
          <w:u w:val="single"/>
        </w:rPr>
        <w:instrText xml:space="preserve"> FORMTEXT </w:instrText>
      </w:r>
      <w:r>
        <w:rPr>
          <w:rFonts w:ascii="Arial" w:hAnsi="Arial" w:cs="Arial"/>
          <w:sz w:val="22"/>
          <w:u w:val="single"/>
        </w:rPr>
      </w:r>
      <w:r>
        <w:rPr>
          <w:rFonts w:ascii="Arial" w:hAnsi="Arial" w:cs="Arial"/>
          <w:sz w:val="22"/>
          <w:u w:val="single"/>
        </w:rPr>
        <w:fldChar w:fldCharType="separate"/>
      </w:r>
      <w:r>
        <w:rPr>
          <w:rFonts w:ascii="Arial" w:hAnsi="Arial" w:cs="Arial"/>
          <w:noProof/>
          <w:sz w:val="22"/>
          <w:u w:val="single"/>
        </w:rPr>
        <w:t> </w:t>
      </w:r>
      <w:r>
        <w:rPr>
          <w:rFonts w:ascii="Arial" w:hAnsi="Arial" w:cs="Arial"/>
          <w:noProof/>
          <w:sz w:val="22"/>
          <w:u w:val="single"/>
        </w:rPr>
        <w:t> </w:t>
      </w:r>
      <w:r>
        <w:rPr>
          <w:rFonts w:ascii="Arial" w:hAnsi="Arial" w:cs="Arial"/>
          <w:noProof/>
          <w:sz w:val="22"/>
          <w:u w:val="single"/>
        </w:rPr>
        <w:t> </w:t>
      </w:r>
      <w:r>
        <w:rPr>
          <w:rFonts w:ascii="Arial" w:hAnsi="Arial" w:cs="Arial"/>
          <w:noProof/>
          <w:sz w:val="22"/>
          <w:u w:val="single"/>
        </w:rPr>
        <w:t> </w:t>
      </w:r>
      <w:r>
        <w:rPr>
          <w:rFonts w:ascii="Arial" w:hAnsi="Arial" w:cs="Arial"/>
          <w:noProof/>
          <w:sz w:val="22"/>
          <w:u w:val="single"/>
        </w:rPr>
        <w:t> </w:t>
      </w:r>
      <w:r>
        <w:rPr>
          <w:rFonts w:ascii="Arial" w:hAnsi="Arial" w:cs="Arial"/>
          <w:sz w:val="22"/>
          <w:u w:val="single"/>
        </w:rPr>
        <w:fldChar w:fldCharType="end"/>
      </w:r>
    </w:p>
    <w:p>
      <w:pPr>
        <w:pStyle w:val="Textkrper21"/>
        <w:spacing w:line="360" w:lineRule="auto"/>
        <w:ind w:left="720"/>
        <w:rPr>
          <w:rFonts w:cs="Arial"/>
        </w:rPr>
      </w:pPr>
      <w:r>
        <w:rPr>
          <w:rFonts w:cs="Arial"/>
        </w:rPr>
        <w:t xml:space="preserve">ist vorab mit dem Auftraggeber und/oder seinem Vertreter </w:t>
      </w:r>
      <w:r>
        <w:rPr>
          <w:rFonts w:cs="Arial"/>
          <w:u w:val="single"/>
        </w:rPr>
        <w:fldChar w:fldCharType="begin">
          <w:ffData>
            <w:name w:val="Text6"/>
            <w:enabled/>
            <w:calcOnExit w:val="0"/>
            <w:textInput>
              <w:maxLength w:val="8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xml:space="preserve">     </w:t>
      </w:r>
      <w:r>
        <w:rPr>
          <w:rFonts w:cs="Arial"/>
          <w:u w:val="single"/>
        </w:rPr>
        <w:fldChar w:fldCharType="end"/>
      </w:r>
      <w:r>
        <w:rPr>
          <w:rFonts w:cs="Arial"/>
        </w:rPr>
        <w:t xml:space="preserve"> abzustimmen. </w:t>
      </w:r>
    </w:p>
    <w:p>
      <w:pPr>
        <w:pStyle w:val="Textkrper21"/>
        <w:spacing w:before="0" w:line="360" w:lineRule="auto"/>
        <w:ind w:left="720"/>
        <w:rPr>
          <w:rFonts w:cs="Arial"/>
        </w:rPr>
      </w:pPr>
      <w:r>
        <w:rPr>
          <w:rFonts w:cs="Arial"/>
        </w:rPr>
        <w:t>Auf § 2 AVB wird hingewiesen.</w:t>
      </w:r>
    </w:p>
    <w:p>
      <w:pPr>
        <w:tabs>
          <w:tab w:val="center" w:pos="4512"/>
          <w:tab w:val="left" w:pos="5557"/>
          <w:tab w:val="left" w:pos="6351"/>
          <w:tab w:val="left" w:pos="7146"/>
          <w:tab w:val="left" w:pos="7939"/>
          <w:tab w:val="left" w:pos="8733"/>
        </w:tabs>
        <w:spacing w:before="480" w:line="480" w:lineRule="auto"/>
        <w:rPr>
          <w:rFonts w:ascii="Arial" w:hAnsi="Arial" w:cs="Arial"/>
          <w:b/>
          <w:color w:val="004578"/>
        </w:rPr>
      </w:pPr>
      <w:r>
        <w:rPr>
          <w:rFonts w:ascii="Arial" w:hAnsi="Arial" w:cs="Arial"/>
          <w:b/>
          <w:color w:val="004578"/>
        </w:rPr>
        <w:t>§ 5    Termine und Fristen</w:t>
      </w:r>
    </w:p>
    <w:p>
      <w:pPr>
        <w:pStyle w:val="Textkrper-Einzug21"/>
        <w:numPr>
          <w:ilvl w:val="12"/>
          <w:numId w:val="0"/>
        </w:numPr>
        <w:tabs>
          <w:tab w:val="left" w:pos="-434"/>
          <w:tab w:val="left" w:pos="567"/>
          <w:tab w:val="left" w:pos="1153"/>
          <w:tab w:val="left" w:pos="1947"/>
          <w:tab w:val="left" w:pos="2742"/>
          <w:tab w:val="left" w:pos="3535"/>
          <w:tab w:val="left" w:pos="4329"/>
          <w:tab w:val="left" w:pos="5124"/>
          <w:tab w:val="left" w:pos="5917"/>
          <w:tab w:val="left" w:pos="6711"/>
          <w:tab w:val="left" w:pos="7506"/>
          <w:tab w:val="left" w:pos="8299"/>
          <w:tab w:val="left" w:pos="9093"/>
        </w:tabs>
        <w:spacing w:before="0" w:line="360" w:lineRule="auto"/>
        <w:ind w:left="709" w:hanging="709"/>
        <w:rPr>
          <w:rFonts w:cs="Arial"/>
        </w:rPr>
      </w:pPr>
      <w:r>
        <w:rPr>
          <w:rFonts w:cs="Arial"/>
        </w:rPr>
        <w:t>5.1</w:t>
      </w:r>
      <w:r>
        <w:rPr>
          <w:rFonts w:cs="Arial"/>
        </w:rPr>
        <w:tab/>
        <w:t>Für die Leistungen nach § 3 gelten folgende Termine bzw. Fristen:</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5754"/>
        <w:gridCol w:w="2599"/>
      </w:tblGrid>
      <w:tr>
        <w:tc>
          <w:tcPr>
            <w:tcW w:w="5920" w:type="dxa"/>
          </w:tcPr>
          <w:p>
            <w:pPr>
              <w:tabs>
                <w:tab w:val="left" w:pos="-1440"/>
                <w:tab w:val="left" w:pos="-720"/>
                <w:tab w:val="left" w:pos="567"/>
                <w:tab w:val="left" w:pos="1134"/>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t>Übergabe der Unterlagen, Anlaufberatung:</w:t>
            </w:r>
          </w:p>
        </w:tc>
        <w:tc>
          <w:tcPr>
            <w:tcW w:w="2658" w:type="dxa"/>
          </w:tcPr>
          <w:p>
            <w:pPr>
              <w:tabs>
                <w:tab w:val="left" w:pos="-1440"/>
                <w:tab w:val="left" w:pos="-720"/>
                <w:tab w:val="left" w:pos="567"/>
                <w:tab w:val="left" w:pos="1134"/>
                <w:tab w:val="left" w:pos="1440"/>
                <w:tab w:val="left" w:pos="2382"/>
                <w:tab w:val="left" w:pos="3175"/>
                <w:tab w:val="left" w:pos="3969"/>
                <w:tab w:val="left" w:pos="4764"/>
                <w:tab w:val="left" w:pos="5557"/>
                <w:tab w:val="left" w:pos="6351"/>
                <w:tab w:val="left" w:pos="7146"/>
                <w:tab w:val="left" w:pos="7939"/>
                <w:tab w:val="left" w:pos="8733"/>
              </w:tabs>
              <w:rPr>
                <w:rFonts w:ascii="Arial" w:hAnsi="Arial" w:cs="Arial"/>
                <w:sz w:val="22"/>
              </w:rPr>
            </w:pPr>
            <w:r>
              <w:rPr>
                <w:rFonts w:ascii="Arial" w:hAnsi="Arial" w:cs="Arial"/>
                <w:sz w:val="22"/>
              </w:rPr>
              <w:fldChar w:fldCharType="begin">
                <w:ffData>
                  <w:name w:val="Text102"/>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tc>
          <w:tcPr>
            <w:tcW w:w="5920" w:type="dxa"/>
          </w:tcPr>
          <w:p>
            <w:pPr>
              <w:tabs>
                <w:tab w:val="left" w:pos="-1440"/>
                <w:tab w:val="left" w:pos="-720"/>
                <w:tab w:val="left" w:pos="567"/>
                <w:tab w:val="left" w:pos="1134"/>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t>Übergabe des Vorabzuges:</w:t>
            </w:r>
          </w:p>
        </w:tc>
        <w:tc>
          <w:tcPr>
            <w:tcW w:w="2658" w:type="dxa"/>
          </w:tcPr>
          <w:p>
            <w:pPr>
              <w:tabs>
                <w:tab w:val="left" w:pos="-1440"/>
                <w:tab w:val="left" w:pos="-720"/>
                <w:tab w:val="left" w:pos="567"/>
                <w:tab w:val="left" w:pos="1134"/>
                <w:tab w:val="left" w:pos="1440"/>
                <w:tab w:val="left" w:pos="2382"/>
                <w:tab w:val="left" w:pos="3175"/>
                <w:tab w:val="left" w:pos="3969"/>
                <w:tab w:val="left" w:pos="4764"/>
                <w:tab w:val="left" w:pos="5557"/>
                <w:tab w:val="left" w:pos="6351"/>
                <w:tab w:val="left" w:pos="7146"/>
                <w:tab w:val="left" w:pos="7939"/>
                <w:tab w:val="left" w:pos="8733"/>
              </w:tabs>
              <w:rPr>
                <w:rFonts w:ascii="Arial" w:hAnsi="Arial" w:cs="Arial"/>
                <w:sz w:val="22"/>
              </w:rPr>
            </w:pPr>
            <w:r>
              <w:rPr>
                <w:rFonts w:ascii="Arial" w:hAnsi="Arial" w:cs="Arial"/>
                <w:sz w:val="22"/>
              </w:rPr>
              <w:fldChar w:fldCharType="begin">
                <w:ffData>
                  <w:name w:val="Text102"/>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tc>
          <w:tcPr>
            <w:tcW w:w="5920" w:type="dxa"/>
          </w:tcPr>
          <w:p>
            <w:pPr>
              <w:tabs>
                <w:tab w:val="left" w:pos="-1440"/>
                <w:tab w:val="left" w:pos="-720"/>
                <w:tab w:val="left" w:pos="567"/>
                <w:tab w:val="left" w:pos="1134"/>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t>Übergabe der Endausfertigung:</w:t>
            </w:r>
          </w:p>
        </w:tc>
        <w:tc>
          <w:tcPr>
            <w:tcW w:w="2658" w:type="dxa"/>
          </w:tcPr>
          <w:p>
            <w:pPr>
              <w:tabs>
                <w:tab w:val="left" w:pos="-1440"/>
                <w:tab w:val="left" w:pos="-720"/>
                <w:tab w:val="left" w:pos="567"/>
                <w:tab w:val="left" w:pos="1134"/>
                <w:tab w:val="left" w:pos="1440"/>
                <w:tab w:val="left" w:pos="2382"/>
                <w:tab w:val="left" w:pos="3175"/>
                <w:tab w:val="left" w:pos="3969"/>
                <w:tab w:val="left" w:pos="4764"/>
                <w:tab w:val="left" w:pos="5557"/>
                <w:tab w:val="left" w:pos="6351"/>
                <w:tab w:val="left" w:pos="7146"/>
                <w:tab w:val="left" w:pos="7939"/>
                <w:tab w:val="left" w:pos="8733"/>
              </w:tabs>
              <w:rPr>
                <w:rFonts w:ascii="Arial" w:hAnsi="Arial" w:cs="Arial"/>
                <w:sz w:val="22"/>
              </w:rPr>
            </w:pPr>
            <w:r>
              <w:rPr>
                <w:rFonts w:ascii="Arial" w:hAnsi="Arial" w:cs="Arial"/>
                <w:sz w:val="22"/>
              </w:rPr>
              <w:fldChar w:fldCharType="begin">
                <w:ffData>
                  <w:name w:val="Text102"/>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tc>
          <w:tcPr>
            <w:tcW w:w="5920" w:type="dxa"/>
          </w:tcPr>
          <w:p>
            <w:pPr>
              <w:tabs>
                <w:tab w:val="left" w:pos="-1440"/>
                <w:tab w:val="left" w:pos="-720"/>
                <w:tab w:val="left" w:pos="567"/>
                <w:tab w:val="left" w:pos="1134"/>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58" w:type="dxa"/>
          </w:tcPr>
          <w:p>
            <w:pPr>
              <w:tabs>
                <w:tab w:val="left" w:pos="-1440"/>
                <w:tab w:val="left" w:pos="-720"/>
                <w:tab w:val="left" w:pos="567"/>
                <w:tab w:val="left" w:pos="1134"/>
                <w:tab w:val="left" w:pos="1440"/>
                <w:tab w:val="left" w:pos="2382"/>
                <w:tab w:val="left" w:pos="3175"/>
                <w:tab w:val="left" w:pos="3969"/>
                <w:tab w:val="left" w:pos="4764"/>
                <w:tab w:val="left" w:pos="5557"/>
                <w:tab w:val="left" w:pos="6351"/>
                <w:tab w:val="left" w:pos="7146"/>
                <w:tab w:val="left" w:pos="7939"/>
                <w:tab w:val="left" w:pos="8733"/>
              </w:tabs>
              <w:rPr>
                <w:rFonts w:ascii="Arial" w:hAnsi="Arial" w:cs="Arial"/>
                <w:sz w:val="22"/>
              </w:rPr>
            </w:pPr>
          </w:p>
        </w:tc>
      </w:tr>
    </w:tbl>
    <w:p>
      <w:pPr>
        <w:tabs>
          <w:tab w:val="left" w:pos="-720"/>
        </w:tabs>
        <w:spacing w:before="480" w:line="480" w:lineRule="auto"/>
        <w:ind w:left="360"/>
        <w:rPr>
          <w:rFonts w:ascii="Arial" w:hAnsi="Arial" w:cs="Arial"/>
          <w:b/>
          <w:color w:val="004578"/>
        </w:rPr>
      </w:pPr>
    </w:p>
    <w:p>
      <w:pPr>
        <w:tabs>
          <w:tab w:val="left" w:pos="-720"/>
        </w:tabs>
        <w:spacing w:before="480" w:line="480" w:lineRule="auto"/>
        <w:ind w:left="360"/>
        <w:rPr>
          <w:rFonts w:ascii="Arial" w:hAnsi="Arial" w:cs="Arial"/>
          <w:b/>
          <w:color w:val="004578"/>
        </w:rPr>
      </w:pPr>
      <w:r>
        <w:rPr>
          <w:rFonts w:ascii="Arial" w:hAnsi="Arial" w:cs="Arial"/>
          <w:b/>
          <w:color w:val="004578"/>
        </w:rPr>
        <w:lastRenderedPageBreak/>
        <w:t xml:space="preserve">§ 6 </w:t>
      </w:r>
      <w:r>
        <w:rPr>
          <w:rFonts w:ascii="Arial" w:hAnsi="Arial" w:cs="Arial"/>
          <w:b/>
          <w:color w:val="004578"/>
        </w:rPr>
        <w:tab/>
        <w:t>Vergütung</w:t>
      </w:r>
    </w:p>
    <w:p>
      <w:pPr>
        <w:numPr>
          <w:ilvl w:val="1"/>
          <w:numId w:val="14"/>
        </w:numPr>
        <w:tabs>
          <w:tab w:val="clear" w:pos="360"/>
          <w:tab w:val="left" w:pos="-1440"/>
          <w:tab w:val="left" w:pos="-720"/>
          <w:tab w:val="num" w:pos="567"/>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t xml:space="preserve">  Der Honorarermittlung </w:t>
      </w:r>
      <w:proofErr w:type="gramStart"/>
      <w:r>
        <w:rPr>
          <w:rFonts w:ascii="Arial" w:hAnsi="Arial" w:cs="Arial"/>
          <w:sz w:val="22"/>
        </w:rPr>
        <w:t>werden</w:t>
      </w:r>
      <w:proofErr w:type="gramEnd"/>
      <w:r>
        <w:rPr>
          <w:rFonts w:ascii="Arial" w:hAnsi="Arial" w:cs="Arial"/>
          <w:sz w:val="22"/>
        </w:rPr>
        <w:t xml:space="preserve"> zu Grunde gelegt:</w:t>
      </w:r>
    </w:p>
    <w:p>
      <w:pPr>
        <w:numPr>
          <w:ilvl w:val="2"/>
          <w:numId w:val="14"/>
        </w:num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t>Die Honorarzonen im Sinne des § 44 Abs. 1-7 und Anlage 12.2 der HOAI (2021) bzw. aus der Ermittlung nach Anlage 3.1.2 BFR BoGwS für folgende Objekte:</w:t>
      </w:r>
      <w:r>
        <w:rPr>
          <w:rFonts w:ascii="Arial" w:hAnsi="Arial" w:cs="Arial"/>
          <w:sz w:val="22"/>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3"/>
        <w:gridCol w:w="2822"/>
      </w:tblGrid>
      <w:tr>
        <w:tc>
          <w:tcPr>
            <w:tcW w:w="5528"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t>Objektbezeichnung</w:t>
            </w:r>
          </w:p>
        </w:tc>
        <w:tc>
          <w:tcPr>
            <w:tcW w:w="2867"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t>Honorarzone</w:t>
            </w:r>
          </w:p>
        </w:tc>
      </w:tr>
      <w:tr>
        <w:tc>
          <w:tcPr>
            <w:tcW w:w="5528"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fldChar w:fldCharType="begin">
                <w:ffData>
                  <w:name w:val="Text10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2867"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tc>
          <w:tcPr>
            <w:tcW w:w="5528"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fldChar w:fldCharType="begin">
                <w:ffData>
                  <w:name w:val="Text10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2867"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fldChar w:fldCharType="begin">
                <w:ffData>
                  <w:name w:val="Text10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tc>
          <w:tcPr>
            <w:tcW w:w="5528"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fldChar w:fldCharType="begin">
                <w:ffData>
                  <w:name w:val="Text10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2867"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fldChar w:fldCharType="begin">
                <w:ffData>
                  <w:name w:val="Text10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p>
    <w:p>
      <w:pPr>
        <w:numPr>
          <w:ilvl w:val="2"/>
          <w:numId w:val="14"/>
        </w:num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t>Folgende Bewertung der Leistungen für die Objekte: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9"/>
        <w:gridCol w:w="1125"/>
        <w:gridCol w:w="1125"/>
        <w:gridCol w:w="1156"/>
      </w:tblGrid>
      <w:tr>
        <w:tc>
          <w:tcPr>
            <w:tcW w:w="4961"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jc w:val="right"/>
              <w:rPr>
                <w:rFonts w:ascii="Arial" w:hAnsi="Arial" w:cs="Arial"/>
                <w:sz w:val="22"/>
              </w:rPr>
            </w:pPr>
            <w:r>
              <w:rPr>
                <w:rFonts w:ascii="Arial" w:hAnsi="Arial" w:cs="Arial"/>
                <w:sz w:val="22"/>
              </w:rPr>
              <w:t>Objektbezeichnung nach 6.1.1</w:t>
            </w:r>
          </w:p>
        </w:tc>
        <w:tc>
          <w:tcPr>
            <w:tcW w:w="1134"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134"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fldChar w:fldCharType="begin">
                <w:ffData>
                  <w:name w:val="Text10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166"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fldChar w:fldCharType="begin">
                <w:ffData>
                  <w:name w:val="Text10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tc>
          <w:tcPr>
            <w:tcW w:w="4961"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jc w:val="right"/>
              <w:rPr>
                <w:rFonts w:ascii="Arial" w:hAnsi="Arial" w:cs="Arial"/>
                <w:sz w:val="22"/>
              </w:rPr>
            </w:pPr>
            <w:r>
              <w:rPr>
                <w:rFonts w:ascii="Arial" w:hAnsi="Arial" w:cs="Arial"/>
                <w:sz w:val="22"/>
              </w:rPr>
              <w:t>Teilleistungssätze</w:t>
            </w:r>
          </w:p>
        </w:tc>
        <w:tc>
          <w:tcPr>
            <w:tcW w:w="1134"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jc w:val="center"/>
              <w:rPr>
                <w:rFonts w:ascii="Arial" w:hAnsi="Arial" w:cs="Arial"/>
                <w:sz w:val="22"/>
              </w:rPr>
            </w:pPr>
            <w:r>
              <w:rPr>
                <w:rFonts w:ascii="Arial" w:hAnsi="Arial" w:cs="Arial"/>
                <w:sz w:val="22"/>
              </w:rPr>
              <w:t>v.H.</w:t>
            </w:r>
          </w:p>
        </w:tc>
        <w:tc>
          <w:tcPr>
            <w:tcW w:w="1134"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jc w:val="center"/>
              <w:rPr>
                <w:rFonts w:ascii="Arial" w:hAnsi="Arial" w:cs="Arial"/>
                <w:sz w:val="22"/>
              </w:rPr>
            </w:pPr>
            <w:r>
              <w:rPr>
                <w:rFonts w:ascii="Arial" w:hAnsi="Arial" w:cs="Arial"/>
                <w:sz w:val="22"/>
              </w:rPr>
              <w:t>v.H.</w:t>
            </w:r>
          </w:p>
        </w:tc>
        <w:tc>
          <w:tcPr>
            <w:tcW w:w="1166"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jc w:val="center"/>
              <w:rPr>
                <w:rFonts w:ascii="Arial" w:hAnsi="Arial" w:cs="Arial"/>
                <w:sz w:val="22"/>
              </w:rPr>
            </w:pPr>
            <w:r>
              <w:rPr>
                <w:rFonts w:ascii="Arial" w:hAnsi="Arial" w:cs="Arial"/>
                <w:sz w:val="22"/>
              </w:rPr>
              <w:t>v.H.</w:t>
            </w:r>
          </w:p>
        </w:tc>
      </w:tr>
      <w:tr>
        <w:tc>
          <w:tcPr>
            <w:tcW w:w="4961"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t>Planungsleistungen gemäß 3.3</w:t>
            </w:r>
          </w:p>
        </w:tc>
        <w:tc>
          <w:tcPr>
            <w:tcW w:w="1134"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fldChar w:fldCharType="begin">
                <w:ffData>
                  <w:name w:val="Text102"/>
                  <w:enabled/>
                  <w:calcOnExit w:val="0"/>
                  <w:textInput/>
                </w:ffData>
              </w:fldChar>
            </w:r>
            <w:bookmarkStart w:id="3" w:name="Text10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
          </w:p>
        </w:tc>
        <w:tc>
          <w:tcPr>
            <w:tcW w:w="1134"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fldChar w:fldCharType="begin">
                <w:ffData>
                  <w:name w:val="Text10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166"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fldChar w:fldCharType="begin">
                <w:ffData>
                  <w:name w:val="Text10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tc>
          <w:tcPr>
            <w:tcW w:w="4961"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t>Planungsleistungen gemäß 3.4</w:t>
            </w:r>
          </w:p>
        </w:tc>
        <w:tc>
          <w:tcPr>
            <w:tcW w:w="1134"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134"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fldChar w:fldCharType="begin">
                <w:ffData>
                  <w:name w:val="Text10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166"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fldChar w:fldCharType="begin">
                <w:ffData>
                  <w:name w:val="Text10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tc>
          <w:tcPr>
            <w:tcW w:w="4961"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t>Planungsleistungen gemäß 3.5</w:t>
            </w:r>
          </w:p>
        </w:tc>
        <w:tc>
          <w:tcPr>
            <w:tcW w:w="1134"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fldChar w:fldCharType="begin">
                <w:ffData>
                  <w:name w:val="Text10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134"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fldChar w:fldCharType="begin">
                <w:ffData>
                  <w:name w:val="Text10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166"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fldChar w:fldCharType="begin">
                <w:ffData>
                  <w:name w:val="Text10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tc>
          <w:tcPr>
            <w:tcW w:w="4961"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t>Planungsleistungen gemäß 3.6</w:t>
            </w:r>
          </w:p>
        </w:tc>
        <w:tc>
          <w:tcPr>
            <w:tcW w:w="1134"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fldChar w:fldCharType="begin">
                <w:ffData>
                  <w:name w:val="Text10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134"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fldChar w:fldCharType="begin">
                <w:ffData>
                  <w:name w:val="Text10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166"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fldChar w:fldCharType="begin">
                <w:ffData>
                  <w:name w:val="Text10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tc>
          <w:tcPr>
            <w:tcW w:w="4961"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t>Planungsleistungen gemäß 3.7</w:t>
            </w:r>
          </w:p>
        </w:tc>
        <w:tc>
          <w:tcPr>
            <w:tcW w:w="1134"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fldChar w:fldCharType="begin">
                <w:ffData>
                  <w:name w:val="Text10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134"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fldChar w:fldCharType="begin">
                <w:ffData>
                  <w:name w:val="Text10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166" w:type="dxa"/>
          </w:tcPr>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fldChar w:fldCharType="begin">
                <w:ffData>
                  <w:name w:val="Text10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p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p>
    <w:p>
      <w:pPr>
        <w:numPr>
          <w:ilvl w:val="2"/>
          <w:numId w:val="14"/>
        </w:numPr>
        <w:tabs>
          <w:tab w:val="left" w:pos="-1440"/>
          <w:tab w:val="left" w:pos="-720"/>
          <w:tab w:val="left" w:pos="851"/>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rPr>
      </w:pPr>
      <w:r>
        <w:rPr>
          <w:rFonts w:ascii="Arial" w:hAnsi="Arial" w:cs="Arial"/>
          <w:sz w:val="22"/>
        </w:rPr>
        <w:t xml:space="preserve">Das geprüfte Angebot (Anlage 6) des AN mit folgenden Vergütungen: </w:t>
      </w:r>
      <w:r>
        <w:rPr>
          <w:rFonts w:ascii="Arial" w:hAnsi="Arial" w:cs="Arial"/>
          <w:sz w:val="22"/>
        </w:rPr>
        <w:tab/>
        <w:t xml:space="preserve"> </w:t>
      </w:r>
      <w:r>
        <w:rPr>
          <w:rFonts w:ascii="Arial" w:hAnsi="Arial" w:cs="Arial"/>
          <w:sz w:val="22"/>
        </w:rPr>
        <w:tab/>
      </w:r>
    </w:p>
    <w:tbl>
      <w:tblPr>
        <w:tblW w:w="8505"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8"/>
        <w:gridCol w:w="2127"/>
      </w:tblGrid>
      <w:tr>
        <w:trPr>
          <w:cantSplit/>
        </w:trPr>
        <w:tc>
          <w:tcPr>
            <w:tcW w:w="6378" w:type="dxa"/>
            <w:tcBorders>
              <w:top w:val="single" w:sz="6" w:space="0" w:color="auto"/>
              <w:left w:val="single" w:sz="6" w:space="0" w:color="auto"/>
              <w:bottom w:val="single" w:sz="6" w:space="0" w:color="auto"/>
              <w:right w:val="single" w:sz="6" w:space="0" w:color="auto"/>
            </w:tcBorders>
            <w:shd w:val="pct25" w:color="auto" w:fill="auto"/>
          </w:tcPr>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spacing w:line="360" w:lineRule="auto"/>
              <w:rPr>
                <w:rFonts w:ascii="Arial" w:hAnsi="Arial" w:cs="Arial"/>
                <w:sz w:val="20"/>
              </w:rPr>
            </w:pPr>
            <w:r>
              <w:rPr>
                <w:rFonts w:ascii="Arial" w:hAnsi="Arial" w:cs="Arial"/>
                <w:sz w:val="20"/>
              </w:rPr>
              <w:t>Beschreibung</w:t>
            </w:r>
          </w:p>
        </w:tc>
        <w:tc>
          <w:tcPr>
            <w:tcW w:w="2127" w:type="dxa"/>
            <w:tcBorders>
              <w:top w:val="single" w:sz="6" w:space="0" w:color="auto"/>
              <w:left w:val="single" w:sz="6" w:space="0" w:color="auto"/>
              <w:bottom w:val="single" w:sz="6" w:space="0" w:color="auto"/>
              <w:right w:val="single" w:sz="6" w:space="0" w:color="auto"/>
            </w:tcBorders>
            <w:shd w:val="pct25" w:color="auto" w:fill="auto"/>
          </w:tcPr>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spacing w:line="360" w:lineRule="auto"/>
              <w:jc w:val="center"/>
              <w:rPr>
                <w:rFonts w:ascii="Arial" w:hAnsi="Arial" w:cs="Arial"/>
                <w:b/>
                <w:sz w:val="20"/>
              </w:rPr>
            </w:pPr>
            <w:r>
              <w:rPr>
                <w:rFonts w:ascii="Arial" w:hAnsi="Arial" w:cs="Arial"/>
                <w:b/>
                <w:sz w:val="20"/>
              </w:rPr>
              <w:t>Summe  [€]</w:t>
            </w:r>
          </w:p>
        </w:tc>
      </w:tr>
      <w:tr>
        <w:tc>
          <w:tcPr>
            <w:tcW w:w="6378" w:type="dxa"/>
            <w:tcBorders>
              <w:top w:val="single" w:sz="6" w:space="0" w:color="auto"/>
              <w:left w:val="single" w:sz="6" w:space="0" w:color="auto"/>
              <w:bottom w:val="single" w:sz="6" w:space="0" w:color="auto"/>
              <w:right w:val="single" w:sz="6" w:space="0" w:color="auto"/>
            </w:tcBorders>
          </w:tcPr>
          <w:p>
            <w:pPr>
              <w:pStyle w:val="Kopfzeile"/>
              <w:tabs>
                <w:tab w:val="clear" w:pos="4536"/>
                <w:tab w:val="clear" w:pos="9072"/>
              </w:tabs>
              <w:spacing w:before="0" w:line="360" w:lineRule="auto"/>
              <w:rPr>
                <w:rFonts w:cs="Arial"/>
                <w:spacing w:val="-2"/>
              </w:rPr>
            </w:pPr>
            <w:r>
              <w:rPr>
                <w:rFonts w:cs="Arial"/>
                <w:spacing w:val="-2"/>
              </w:rPr>
              <w:t xml:space="preserve">Planungsleistungen gemäß 3.3 </w:t>
            </w:r>
          </w:p>
          <w:p>
            <w:pPr>
              <w:pStyle w:val="Kopfzeile"/>
              <w:tabs>
                <w:tab w:val="clear" w:pos="4536"/>
                <w:tab w:val="clear" w:pos="9072"/>
              </w:tabs>
              <w:spacing w:before="0" w:line="360" w:lineRule="auto"/>
              <w:rPr>
                <w:rFonts w:cs="Arial"/>
                <w:spacing w:val="-2"/>
              </w:rPr>
            </w:pPr>
            <w:r>
              <w:rPr>
                <w:rFonts w:cs="Arial"/>
                <w:spacing w:val="-2"/>
              </w:rPr>
              <w:t xml:space="preserve">Planungsleistungen gemäß 3.4 </w:t>
            </w:r>
          </w:p>
          <w:p>
            <w:pPr>
              <w:pStyle w:val="Kopfzeile"/>
              <w:tabs>
                <w:tab w:val="clear" w:pos="4536"/>
                <w:tab w:val="clear" w:pos="9072"/>
              </w:tabs>
              <w:spacing w:before="0" w:line="360" w:lineRule="auto"/>
              <w:rPr>
                <w:rFonts w:cs="Arial"/>
                <w:spacing w:val="-2"/>
              </w:rPr>
            </w:pPr>
            <w:r>
              <w:rPr>
                <w:rFonts w:cs="Arial"/>
                <w:spacing w:val="-2"/>
              </w:rPr>
              <w:t xml:space="preserve">Planungsleistungen gemäß 3.5 </w:t>
            </w:r>
          </w:p>
          <w:p>
            <w:pPr>
              <w:pStyle w:val="Kopfzeile"/>
              <w:tabs>
                <w:tab w:val="clear" w:pos="4536"/>
                <w:tab w:val="clear" w:pos="9072"/>
              </w:tabs>
              <w:spacing w:before="0" w:line="360" w:lineRule="auto"/>
              <w:rPr>
                <w:rFonts w:cs="Arial"/>
                <w:spacing w:val="-2"/>
              </w:rPr>
            </w:pPr>
            <w:r>
              <w:rPr>
                <w:rFonts w:cs="Arial"/>
                <w:spacing w:val="-2"/>
              </w:rPr>
              <w:t xml:space="preserve">Objektbetreuung und Dokumentation gemäß 3.6 </w:t>
            </w:r>
          </w:p>
          <w:p>
            <w:pPr>
              <w:pStyle w:val="Kopfzeile"/>
              <w:tabs>
                <w:tab w:val="clear" w:pos="4536"/>
                <w:tab w:val="clear" w:pos="9072"/>
              </w:tabs>
              <w:spacing w:before="0" w:line="360" w:lineRule="auto"/>
              <w:rPr>
                <w:rFonts w:cs="Arial"/>
                <w:spacing w:val="-2"/>
              </w:rPr>
            </w:pPr>
            <w:r>
              <w:rPr>
                <w:rFonts w:cs="Arial"/>
                <w:spacing w:val="-2"/>
              </w:rPr>
              <w:t xml:space="preserve">örtliche Bauüberwachung gemäß 3.7 </w:t>
            </w:r>
          </w:p>
          <w:p>
            <w:pPr>
              <w:pStyle w:val="Kopfzeile"/>
              <w:tabs>
                <w:tab w:val="clear" w:pos="4536"/>
                <w:tab w:val="clear" w:pos="9072"/>
              </w:tabs>
              <w:spacing w:before="0" w:line="360" w:lineRule="auto"/>
              <w:rPr>
                <w:rFonts w:cs="Arial"/>
                <w:spacing w:val="-2"/>
              </w:rPr>
            </w:pPr>
            <w:r>
              <w:rPr>
                <w:rFonts w:cs="Arial"/>
                <w:spacing w:val="-2"/>
              </w:rPr>
              <w:t xml:space="preserve">fachgutachterliche Begleitung gemäß 3.8 </w:t>
            </w:r>
          </w:p>
        </w:tc>
        <w:tc>
          <w:tcPr>
            <w:tcW w:w="2127" w:type="dxa"/>
            <w:tcBorders>
              <w:top w:val="single" w:sz="6" w:space="0" w:color="auto"/>
              <w:left w:val="single" w:sz="6" w:space="0" w:color="auto"/>
              <w:bottom w:val="single" w:sz="6" w:space="0" w:color="auto"/>
              <w:right w:val="single" w:sz="6" w:space="0" w:color="auto"/>
            </w:tcBorders>
          </w:tcPr>
          <w:p>
            <w:pPr>
              <w:pStyle w:val="Kopfzeile"/>
              <w:tabs>
                <w:tab w:val="clear" w:pos="4536"/>
                <w:tab w:val="clear" w:pos="9072"/>
              </w:tabs>
              <w:spacing w:before="0" w:line="360" w:lineRule="auto"/>
              <w:rPr>
                <w:rFonts w:cs="Arial"/>
                <w:spacing w:val="-2"/>
              </w:rPr>
            </w:pPr>
            <w:r>
              <w:rPr>
                <w:rFonts w:cs="Arial"/>
                <w:spacing w:val="-2"/>
              </w:rPr>
              <w:fldChar w:fldCharType="begin">
                <w:ffData>
                  <w:name w:val="Text6"/>
                  <w:enabled/>
                  <w:calcOnExit w:val="0"/>
                  <w:textInput>
                    <w:maxLength w:val="80"/>
                  </w:textInput>
                </w:ffData>
              </w:fldChar>
            </w:r>
            <w:r>
              <w:rPr>
                <w:rFonts w:cs="Arial"/>
                <w:spacing w:val="-2"/>
              </w:rPr>
              <w:instrText xml:space="preserve"> FORMTEXT </w:instrText>
            </w:r>
            <w:r>
              <w:rPr>
                <w:rFonts w:cs="Arial"/>
                <w:spacing w:val="-2"/>
              </w:rPr>
            </w:r>
            <w:r>
              <w:rPr>
                <w:rFonts w:cs="Arial"/>
                <w:spacing w:val="-2"/>
              </w:rPr>
              <w:fldChar w:fldCharType="separate"/>
            </w:r>
            <w:r>
              <w:rPr>
                <w:rFonts w:cs="Arial"/>
                <w:spacing w:val="-2"/>
              </w:rPr>
              <w:t xml:space="preserve">     </w:t>
            </w:r>
            <w:r>
              <w:rPr>
                <w:rFonts w:cs="Arial"/>
                <w:spacing w:val="-2"/>
              </w:rPr>
              <w:fldChar w:fldCharType="end"/>
            </w:r>
          </w:p>
          <w:p>
            <w:pPr>
              <w:pStyle w:val="Kopfzeile"/>
              <w:tabs>
                <w:tab w:val="clear" w:pos="4536"/>
                <w:tab w:val="clear" w:pos="9072"/>
              </w:tabs>
              <w:spacing w:before="0" w:line="360" w:lineRule="auto"/>
              <w:rPr>
                <w:rFonts w:cs="Arial"/>
                <w:spacing w:val="-2"/>
              </w:rPr>
            </w:pPr>
            <w:r>
              <w:rPr>
                <w:rFonts w:cs="Arial"/>
                <w:spacing w:val="-2"/>
              </w:rPr>
              <w:fldChar w:fldCharType="begin">
                <w:ffData>
                  <w:name w:val="Text6"/>
                  <w:enabled/>
                  <w:calcOnExit w:val="0"/>
                  <w:textInput>
                    <w:maxLength w:val="80"/>
                  </w:textInput>
                </w:ffData>
              </w:fldChar>
            </w:r>
            <w:r>
              <w:rPr>
                <w:rFonts w:cs="Arial"/>
                <w:spacing w:val="-2"/>
              </w:rPr>
              <w:instrText xml:space="preserve"> FORMTEXT </w:instrText>
            </w:r>
            <w:r>
              <w:rPr>
                <w:rFonts w:cs="Arial"/>
                <w:spacing w:val="-2"/>
              </w:rPr>
            </w:r>
            <w:r>
              <w:rPr>
                <w:rFonts w:cs="Arial"/>
                <w:spacing w:val="-2"/>
              </w:rPr>
              <w:fldChar w:fldCharType="separate"/>
            </w:r>
            <w:r>
              <w:rPr>
                <w:rFonts w:cs="Arial"/>
                <w:spacing w:val="-2"/>
              </w:rPr>
              <w:t xml:space="preserve">     </w:t>
            </w:r>
            <w:r>
              <w:rPr>
                <w:rFonts w:cs="Arial"/>
                <w:spacing w:val="-2"/>
              </w:rPr>
              <w:fldChar w:fldCharType="end"/>
            </w:r>
          </w:p>
          <w:p>
            <w:pPr>
              <w:pStyle w:val="Kopfzeile"/>
              <w:tabs>
                <w:tab w:val="clear" w:pos="4536"/>
                <w:tab w:val="clear" w:pos="9072"/>
              </w:tabs>
              <w:spacing w:before="0" w:line="360" w:lineRule="auto"/>
              <w:rPr>
                <w:rFonts w:cs="Arial"/>
                <w:spacing w:val="-2"/>
              </w:rPr>
            </w:pPr>
            <w:r>
              <w:rPr>
                <w:rFonts w:cs="Arial"/>
                <w:spacing w:val="-2"/>
              </w:rPr>
              <w:fldChar w:fldCharType="begin">
                <w:ffData>
                  <w:name w:val="Text6"/>
                  <w:enabled/>
                  <w:calcOnExit w:val="0"/>
                  <w:textInput>
                    <w:maxLength w:val="80"/>
                  </w:textInput>
                </w:ffData>
              </w:fldChar>
            </w:r>
            <w:r>
              <w:rPr>
                <w:rFonts w:cs="Arial"/>
                <w:spacing w:val="-2"/>
              </w:rPr>
              <w:instrText xml:space="preserve"> FORMTEXT </w:instrText>
            </w:r>
            <w:r>
              <w:rPr>
                <w:rFonts w:cs="Arial"/>
                <w:spacing w:val="-2"/>
              </w:rPr>
            </w:r>
            <w:r>
              <w:rPr>
                <w:rFonts w:cs="Arial"/>
                <w:spacing w:val="-2"/>
              </w:rPr>
              <w:fldChar w:fldCharType="separate"/>
            </w:r>
            <w:r>
              <w:rPr>
                <w:rFonts w:cs="Arial"/>
                <w:spacing w:val="-2"/>
              </w:rPr>
              <w:t xml:space="preserve">     </w:t>
            </w:r>
            <w:r>
              <w:rPr>
                <w:rFonts w:cs="Arial"/>
                <w:spacing w:val="-2"/>
              </w:rPr>
              <w:fldChar w:fldCharType="end"/>
            </w:r>
          </w:p>
          <w:p>
            <w:pPr>
              <w:pStyle w:val="Kopfzeile"/>
              <w:tabs>
                <w:tab w:val="clear" w:pos="4536"/>
                <w:tab w:val="clear" w:pos="9072"/>
              </w:tabs>
              <w:spacing w:before="0" w:line="360" w:lineRule="auto"/>
              <w:rPr>
                <w:rFonts w:cs="Arial"/>
                <w:spacing w:val="-2"/>
              </w:rPr>
            </w:pPr>
            <w:r>
              <w:rPr>
                <w:rFonts w:cs="Arial"/>
                <w:spacing w:val="-2"/>
              </w:rPr>
              <w:fldChar w:fldCharType="begin">
                <w:ffData>
                  <w:name w:val="Text6"/>
                  <w:enabled/>
                  <w:calcOnExit w:val="0"/>
                  <w:textInput>
                    <w:maxLength w:val="80"/>
                  </w:textInput>
                </w:ffData>
              </w:fldChar>
            </w:r>
            <w:r>
              <w:rPr>
                <w:rFonts w:cs="Arial"/>
                <w:spacing w:val="-2"/>
              </w:rPr>
              <w:instrText xml:space="preserve"> FORMTEXT </w:instrText>
            </w:r>
            <w:r>
              <w:rPr>
                <w:rFonts w:cs="Arial"/>
                <w:spacing w:val="-2"/>
              </w:rPr>
            </w:r>
            <w:r>
              <w:rPr>
                <w:rFonts w:cs="Arial"/>
                <w:spacing w:val="-2"/>
              </w:rPr>
              <w:fldChar w:fldCharType="separate"/>
            </w:r>
            <w:r>
              <w:rPr>
                <w:rFonts w:cs="Arial"/>
                <w:spacing w:val="-2"/>
              </w:rPr>
              <w:t xml:space="preserve">     </w:t>
            </w:r>
            <w:r>
              <w:rPr>
                <w:rFonts w:cs="Arial"/>
                <w:spacing w:val="-2"/>
              </w:rPr>
              <w:fldChar w:fldCharType="end"/>
            </w:r>
          </w:p>
          <w:p>
            <w:pPr>
              <w:pStyle w:val="Kopfzeile"/>
              <w:tabs>
                <w:tab w:val="clear" w:pos="4536"/>
                <w:tab w:val="clear" w:pos="9072"/>
              </w:tabs>
              <w:spacing w:before="0" w:line="360" w:lineRule="auto"/>
              <w:rPr>
                <w:rFonts w:cs="Arial"/>
                <w:spacing w:val="-2"/>
              </w:rPr>
            </w:pPr>
            <w:r>
              <w:rPr>
                <w:rFonts w:cs="Arial"/>
                <w:spacing w:val="-2"/>
              </w:rPr>
              <w:fldChar w:fldCharType="begin">
                <w:ffData>
                  <w:name w:val="Text6"/>
                  <w:enabled/>
                  <w:calcOnExit w:val="0"/>
                  <w:textInput>
                    <w:maxLength w:val="80"/>
                  </w:textInput>
                </w:ffData>
              </w:fldChar>
            </w:r>
            <w:r>
              <w:rPr>
                <w:rFonts w:cs="Arial"/>
                <w:spacing w:val="-2"/>
              </w:rPr>
              <w:instrText xml:space="preserve"> FORMTEXT </w:instrText>
            </w:r>
            <w:r>
              <w:rPr>
                <w:rFonts w:cs="Arial"/>
                <w:spacing w:val="-2"/>
              </w:rPr>
            </w:r>
            <w:r>
              <w:rPr>
                <w:rFonts w:cs="Arial"/>
                <w:spacing w:val="-2"/>
              </w:rPr>
              <w:fldChar w:fldCharType="separate"/>
            </w:r>
            <w:r>
              <w:rPr>
                <w:rFonts w:cs="Arial"/>
                <w:spacing w:val="-2"/>
              </w:rPr>
              <w:t xml:space="preserve">     </w:t>
            </w:r>
            <w:r>
              <w:rPr>
                <w:rFonts w:cs="Arial"/>
                <w:spacing w:val="-2"/>
              </w:rPr>
              <w:fldChar w:fldCharType="end"/>
            </w:r>
          </w:p>
          <w:p>
            <w:pPr>
              <w:pStyle w:val="Kopfzeile"/>
              <w:tabs>
                <w:tab w:val="clear" w:pos="4536"/>
                <w:tab w:val="clear" w:pos="9072"/>
              </w:tabs>
              <w:spacing w:before="0" w:line="360" w:lineRule="auto"/>
              <w:rPr>
                <w:rFonts w:cs="Arial"/>
                <w:spacing w:val="-2"/>
              </w:rPr>
            </w:pPr>
            <w:r>
              <w:rPr>
                <w:rFonts w:cs="Arial"/>
                <w:spacing w:val="-2"/>
              </w:rPr>
              <w:fldChar w:fldCharType="begin">
                <w:ffData>
                  <w:name w:val="Text6"/>
                  <w:enabled/>
                  <w:calcOnExit w:val="0"/>
                  <w:textInput>
                    <w:maxLength w:val="80"/>
                  </w:textInput>
                </w:ffData>
              </w:fldChar>
            </w:r>
            <w:r>
              <w:rPr>
                <w:rFonts w:cs="Arial"/>
                <w:spacing w:val="-2"/>
              </w:rPr>
              <w:instrText xml:space="preserve"> FORMTEXT </w:instrText>
            </w:r>
            <w:r>
              <w:rPr>
                <w:rFonts w:cs="Arial"/>
                <w:spacing w:val="-2"/>
              </w:rPr>
            </w:r>
            <w:r>
              <w:rPr>
                <w:rFonts w:cs="Arial"/>
                <w:spacing w:val="-2"/>
              </w:rPr>
              <w:fldChar w:fldCharType="separate"/>
            </w:r>
            <w:r>
              <w:rPr>
                <w:rFonts w:cs="Arial"/>
                <w:spacing w:val="-2"/>
              </w:rPr>
              <w:t xml:space="preserve">     </w:t>
            </w:r>
            <w:r>
              <w:rPr>
                <w:rFonts w:cs="Arial"/>
                <w:spacing w:val="-2"/>
              </w:rPr>
              <w:fldChar w:fldCharType="end"/>
            </w:r>
          </w:p>
        </w:tc>
      </w:tr>
      <w:tr>
        <w:tc>
          <w:tcPr>
            <w:tcW w:w="6378" w:type="dxa"/>
            <w:tcBorders>
              <w:top w:val="single" w:sz="6" w:space="0" w:color="auto"/>
              <w:left w:val="single" w:sz="6" w:space="0" w:color="auto"/>
              <w:bottom w:val="single" w:sz="6" w:space="0" w:color="auto"/>
              <w:right w:val="single" w:sz="6" w:space="0" w:color="auto"/>
            </w:tcBorders>
          </w:tcPr>
          <w:p>
            <w:pPr>
              <w:pStyle w:val="berschrift3"/>
              <w:spacing w:before="120" w:after="0"/>
              <w:rPr>
                <w:rFonts w:cs="Arial"/>
                <w:b w:val="0"/>
                <w:sz w:val="20"/>
              </w:rPr>
            </w:pPr>
            <w:r>
              <w:rPr>
                <w:rFonts w:cs="Arial"/>
                <w:b w:val="0"/>
                <w:sz w:val="20"/>
              </w:rPr>
              <w:t>Gesamtsumme netto</w:t>
            </w:r>
          </w:p>
        </w:tc>
        <w:tc>
          <w:tcPr>
            <w:tcW w:w="2127"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spacing w:line="360" w:lineRule="auto"/>
              <w:jc w:val="right"/>
              <w:rPr>
                <w:rFonts w:ascii="Arial" w:hAnsi="Arial" w:cs="Arial"/>
                <w:sz w:val="20"/>
              </w:rPr>
            </w:pPr>
            <w:r>
              <w:rPr>
                <w:rFonts w:ascii="Arial" w:hAnsi="Arial" w:cs="Arial"/>
                <w:sz w:val="20"/>
              </w:rPr>
              <w:fldChar w:fldCharType="begin">
                <w:ffData>
                  <w:name w:val="Text108"/>
                  <w:enabled/>
                  <w:calcOnExit w:val="0"/>
                  <w:textInput/>
                </w:ffData>
              </w:fldChar>
            </w:r>
            <w:bookmarkStart w:id="4" w:name="Text10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r>
      <w:tr>
        <w:tc>
          <w:tcPr>
            <w:tcW w:w="6378" w:type="dxa"/>
            <w:tcBorders>
              <w:top w:val="single" w:sz="6" w:space="0" w:color="auto"/>
              <w:left w:val="single" w:sz="6" w:space="0" w:color="auto"/>
              <w:bottom w:val="single" w:sz="6" w:space="0" w:color="auto"/>
              <w:right w:val="single" w:sz="6" w:space="0" w:color="auto"/>
            </w:tcBorders>
          </w:tcPr>
          <w:p>
            <w:pPr>
              <w:pStyle w:val="berschrift3"/>
              <w:spacing w:before="120" w:after="0"/>
              <w:rPr>
                <w:rFonts w:cs="Arial"/>
                <w:b w:val="0"/>
                <w:sz w:val="20"/>
              </w:rPr>
            </w:pPr>
            <w:r>
              <w:rPr>
                <w:rFonts w:cs="Arial"/>
                <w:b w:val="0"/>
                <w:sz w:val="20"/>
              </w:rPr>
              <w:t>Zzgl. Mehrwertsteuer (__%)</w:t>
            </w:r>
          </w:p>
        </w:tc>
        <w:tc>
          <w:tcPr>
            <w:tcW w:w="2127"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spacing w:line="360" w:lineRule="auto"/>
              <w:jc w:val="right"/>
              <w:rPr>
                <w:rFonts w:ascii="Arial" w:hAnsi="Arial" w:cs="Arial"/>
                <w:sz w:val="20"/>
              </w:rPr>
            </w:pPr>
            <w:r>
              <w:rPr>
                <w:rFonts w:ascii="Arial" w:hAnsi="Arial" w:cs="Arial"/>
                <w:sz w:val="20"/>
              </w:rPr>
              <w:fldChar w:fldCharType="begin">
                <w:ffData>
                  <w:name w:val="Text106"/>
                  <w:enabled/>
                  <w:calcOnExit w:val="0"/>
                  <w:textInput/>
                </w:ffData>
              </w:fldChar>
            </w:r>
            <w:bookmarkStart w:id="5" w:name="Text10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r>
      <w:tr>
        <w:tc>
          <w:tcPr>
            <w:tcW w:w="6378" w:type="dxa"/>
            <w:tcBorders>
              <w:top w:val="single" w:sz="6" w:space="0" w:color="auto"/>
              <w:left w:val="single" w:sz="6" w:space="0" w:color="auto"/>
              <w:bottom w:val="single" w:sz="6" w:space="0" w:color="auto"/>
              <w:right w:val="single" w:sz="6" w:space="0" w:color="auto"/>
            </w:tcBorders>
          </w:tcPr>
          <w:p>
            <w:pPr>
              <w:pStyle w:val="berschrift3"/>
              <w:spacing w:before="120" w:after="0"/>
              <w:rPr>
                <w:rFonts w:cs="Arial"/>
                <w:b w:val="0"/>
                <w:sz w:val="20"/>
              </w:rPr>
            </w:pPr>
            <w:r>
              <w:rPr>
                <w:rFonts w:cs="Arial"/>
                <w:b w:val="0"/>
                <w:sz w:val="20"/>
              </w:rPr>
              <w:t>Gesamtsumme brutto</w:t>
            </w:r>
          </w:p>
        </w:tc>
        <w:tc>
          <w:tcPr>
            <w:tcW w:w="2127"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spacing w:line="360" w:lineRule="auto"/>
              <w:jc w:val="right"/>
              <w:rPr>
                <w:rFonts w:ascii="Arial" w:hAnsi="Arial" w:cs="Arial"/>
                <w:sz w:val="20"/>
              </w:rPr>
            </w:pPr>
            <w:r>
              <w:rPr>
                <w:rFonts w:ascii="Arial" w:hAnsi="Arial" w:cs="Arial"/>
                <w:sz w:val="20"/>
              </w:rPr>
              <w:fldChar w:fldCharType="begin">
                <w:ffData>
                  <w:name w:val="Text107"/>
                  <w:enabled/>
                  <w:calcOnExit w:val="0"/>
                  <w:textInput/>
                </w:ffData>
              </w:fldChar>
            </w:r>
            <w:bookmarkStart w:id="6" w:name="Text10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tr>
    </w:tbl>
    <w:p>
      <w:pPr>
        <w:pStyle w:val="Default"/>
      </w:pPr>
    </w:p>
    <w:p>
      <w:pPr>
        <w:pStyle w:val="Default"/>
        <w:spacing w:line="360" w:lineRule="auto"/>
        <w:ind w:left="705" w:hanging="705"/>
        <w:jc w:val="both"/>
        <w:rPr>
          <w:sz w:val="22"/>
          <w:szCs w:val="22"/>
        </w:rPr>
      </w:pPr>
      <w:r>
        <w:rPr>
          <w:sz w:val="22"/>
          <w:szCs w:val="22"/>
        </w:rPr>
        <w:t xml:space="preserve">6.2 </w:t>
      </w:r>
      <w:r>
        <w:rPr>
          <w:sz w:val="22"/>
          <w:szCs w:val="22"/>
        </w:rPr>
        <w:tab/>
        <w:t>Solange die für die Berechnung des Honorars maßgebenden Beträge nicht feststehen, treten für die Bemessung der Abschlagszahlungen an deren Stelle der Reihe nach:</w:t>
      </w:r>
    </w:p>
    <w:p>
      <w:pPr>
        <w:pStyle w:val="Default"/>
        <w:spacing w:line="360" w:lineRule="auto"/>
        <w:ind w:firstLine="705"/>
        <w:jc w:val="both"/>
        <w:rPr>
          <w:sz w:val="22"/>
          <w:szCs w:val="22"/>
        </w:rPr>
      </w:pPr>
      <w:r>
        <w:rPr>
          <w:sz w:val="22"/>
          <w:szCs w:val="22"/>
        </w:rPr>
        <w:t>für Leistungen nach 3.3</w:t>
      </w:r>
    </w:p>
    <w:p>
      <w:pPr>
        <w:pStyle w:val="Default"/>
        <w:spacing w:line="360" w:lineRule="auto"/>
        <w:ind w:left="705"/>
        <w:jc w:val="both"/>
        <w:rPr>
          <w:color w:val="auto"/>
          <w:sz w:val="22"/>
          <w:szCs w:val="22"/>
        </w:rPr>
      </w:pPr>
      <w:r>
        <w:rPr>
          <w:color w:val="auto"/>
          <w:sz w:val="22"/>
          <w:szCs w:val="22"/>
        </w:rPr>
        <w:t>die nach § 42 HOAI 2021 anrechenbaren Kosten auf Basis einer Kostenschätzung, ohne Umsatzsteuer</w:t>
      </w:r>
    </w:p>
    <w:p>
      <w:pPr>
        <w:pStyle w:val="Default"/>
        <w:spacing w:line="360" w:lineRule="auto"/>
        <w:jc w:val="both"/>
        <w:rPr>
          <w:color w:val="auto"/>
          <w:sz w:val="22"/>
          <w:szCs w:val="22"/>
        </w:rPr>
      </w:pPr>
    </w:p>
    <w:p>
      <w:pPr>
        <w:pStyle w:val="Default"/>
        <w:spacing w:line="360" w:lineRule="auto"/>
        <w:ind w:firstLine="705"/>
        <w:jc w:val="both"/>
        <w:rPr>
          <w:color w:val="auto"/>
          <w:sz w:val="22"/>
          <w:szCs w:val="22"/>
        </w:rPr>
      </w:pPr>
      <w:r>
        <w:rPr>
          <w:color w:val="auto"/>
          <w:sz w:val="22"/>
          <w:szCs w:val="22"/>
        </w:rPr>
        <w:lastRenderedPageBreak/>
        <w:t xml:space="preserve">für Leistungen nach 3.4 </w:t>
      </w:r>
    </w:p>
    <w:p>
      <w:pPr>
        <w:pStyle w:val="Default"/>
        <w:spacing w:line="360" w:lineRule="auto"/>
        <w:ind w:left="708"/>
        <w:jc w:val="both"/>
        <w:rPr>
          <w:color w:val="auto"/>
          <w:sz w:val="22"/>
          <w:szCs w:val="22"/>
        </w:rPr>
      </w:pPr>
      <w:r>
        <w:rPr>
          <w:color w:val="auto"/>
          <w:sz w:val="22"/>
          <w:szCs w:val="22"/>
        </w:rPr>
        <w:t xml:space="preserve">die nach § 42 HOAI 2021 anrechenbaren Kosten der baufachlich genehmigten und haushaltsmäßig anerkannten Kostenermittlung zur ES - Bau -, ohne Umsatzsteuer </w:t>
      </w:r>
    </w:p>
    <w:p>
      <w:pPr>
        <w:pStyle w:val="Default"/>
        <w:spacing w:line="360" w:lineRule="auto"/>
        <w:jc w:val="both"/>
        <w:rPr>
          <w:color w:val="auto"/>
          <w:sz w:val="22"/>
          <w:szCs w:val="22"/>
        </w:rPr>
      </w:pPr>
    </w:p>
    <w:p>
      <w:pPr>
        <w:pStyle w:val="Default"/>
        <w:spacing w:line="360" w:lineRule="auto"/>
        <w:ind w:firstLine="708"/>
        <w:jc w:val="both"/>
        <w:rPr>
          <w:color w:val="auto"/>
          <w:sz w:val="22"/>
          <w:szCs w:val="22"/>
        </w:rPr>
      </w:pPr>
      <w:r>
        <w:rPr>
          <w:color w:val="auto"/>
          <w:sz w:val="22"/>
          <w:szCs w:val="22"/>
        </w:rPr>
        <w:t xml:space="preserve">für Leistungen nach 3.5 bis 3.7 </w:t>
      </w:r>
    </w:p>
    <w:p>
      <w:pPr>
        <w:pStyle w:val="Default"/>
        <w:spacing w:line="360" w:lineRule="auto"/>
        <w:ind w:left="708"/>
        <w:jc w:val="both"/>
        <w:rPr>
          <w:sz w:val="22"/>
          <w:szCs w:val="22"/>
        </w:rPr>
      </w:pPr>
      <w:r>
        <w:rPr>
          <w:color w:val="auto"/>
          <w:sz w:val="22"/>
          <w:szCs w:val="22"/>
        </w:rPr>
        <w:t>die nach § 42 HOAI 2021 anrechenbaren</w:t>
      </w:r>
      <w:r>
        <w:rPr>
          <w:sz w:val="22"/>
          <w:szCs w:val="22"/>
        </w:rPr>
        <w:t xml:space="preserve"> Kosten der seitens des Auftraggebers bestätigten Kostenberechnung zur EW - Bau -, ohne Umsatzsteuer.</w:t>
      </w:r>
    </w:p>
    <w:p>
      <w:pPr>
        <w:pStyle w:val="Default"/>
        <w:spacing w:line="360" w:lineRule="auto"/>
        <w:jc w:val="both"/>
        <w:rPr>
          <w:sz w:val="22"/>
          <w:szCs w:val="22"/>
        </w:rPr>
      </w:pPr>
    </w:p>
    <w:p>
      <w:pPr>
        <w:pStyle w:val="Default"/>
        <w:spacing w:line="360" w:lineRule="auto"/>
        <w:ind w:left="708"/>
        <w:jc w:val="both"/>
        <w:rPr>
          <w:sz w:val="22"/>
          <w:szCs w:val="22"/>
        </w:rPr>
      </w:pPr>
      <w:r>
        <w:rPr>
          <w:sz w:val="22"/>
          <w:szCs w:val="22"/>
        </w:rPr>
        <w:t>Entsprechend gilt, wenn das Vertragsverhältnis vorzeitig endet und die für die endgültige Berechnung des Honorars maßgebenden Beträge nicht mehr festgestellt werden.</w:t>
      </w:r>
    </w:p>
    <w:p>
      <w:pPr>
        <w:pStyle w:val="Textkrper21"/>
        <w:tabs>
          <w:tab w:val="left" w:pos="993"/>
        </w:tabs>
        <w:spacing w:before="0" w:line="360" w:lineRule="auto"/>
        <w:rPr>
          <w:rFonts w:cs="Arial"/>
        </w:rPr>
      </w:pPr>
    </w:p>
    <w:p>
      <w:pPr>
        <w:pStyle w:val="Textkrper21"/>
        <w:tabs>
          <w:tab w:val="left" w:pos="709"/>
          <w:tab w:val="left" w:pos="993"/>
        </w:tabs>
        <w:spacing w:before="0" w:line="360" w:lineRule="auto"/>
        <w:ind w:left="567" w:hanging="567"/>
        <w:jc w:val="left"/>
        <w:rPr>
          <w:rFonts w:cs="Arial"/>
        </w:rPr>
      </w:pPr>
      <w:r>
        <w:rPr>
          <w:rFonts w:cs="Arial"/>
        </w:rPr>
        <w:t>6.3</w:t>
      </w:r>
      <w:r>
        <w:rPr>
          <w:rFonts w:cs="Arial"/>
        </w:rPr>
        <w:tab/>
        <w:t>Das Honorar für das Anfertigen der Bestandspläne nach 3.9 wird entsprechend dem Arbeitsaufwand, einschließlich eventueller Nebenkosten, als Pauschalleistung vereinbart, sobald diese Teilleistung in Auftrag gegeben wird.</w:t>
      </w:r>
    </w:p>
    <w:p>
      <w:pPr>
        <w:pStyle w:val="Textkrper21"/>
        <w:tabs>
          <w:tab w:val="left" w:pos="709"/>
          <w:tab w:val="left" w:pos="993"/>
        </w:tabs>
        <w:spacing w:before="0" w:line="360" w:lineRule="auto"/>
        <w:rPr>
          <w:rFonts w:cs="Arial"/>
        </w:rPr>
      </w:pPr>
    </w:p>
    <w:p>
      <w:pPr>
        <w:pStyle w:val="Textkrper21"/>
        <w:tabs>
          <w:tab w:val="left" w:pos="709"/>
        </w:tabs>
        <w:spacing w:before="0" w:line="360" w:lineRule="auto"/>
        <w:ind w:left="567" w:hanging="567"/>
        <w:jc w:val="left"/>
        <w:rPr>
          <w:rFonts w:cs="Arial"/>
        </w:rPr>
      </w:pPr>
      <w:r>
        <w:rPr>
          <w:rFonts w:cs="Arial"/>
        </w:rPr>
        <w:t>6.4</w:t>
      </w:r>
      <w:r>
        <w:rPr>
          <w:rFonts w:cs="Arial"/>
        </w:rPr>
        <w:tab/>
        <w:t>Verzögert sich die Bauzeit durch Umstände, die der Auftragnehmer nicht zu vertreten hat, wesentlich, so ist für die Mehraufwendungen eine zusätzliche Vergütung zu vereinbaren, die sich an den entsprechenden Tarifvereinbarungen und dem aktuellen Baupreisindex orientiert. Eine Überschreitung bis zu 20 v.H. der festgelegten Ausführungszeit, maximal jedoch 6 Monate, ist durch das Honorar abgegolten.</w:t>
      </w:r>
    </w:p>
    <w:p>
      <w:pPr>
        <w:pStyle w:val="Textkrper21"/>
        <w:tabs>
          <w:tab w:val="left" w:pos="709"/>
          <w:tab w:val="left" w:pos="993"/>
        </w:tabs>
        <w:spacing w:before="0" w:line="360" w:lineRule="auto"/>
        <w:ind w:left="567" w:hanging="567"/>
        <w:jc w:val="left"/>
        <w:rPr>
          <w:rFonts w:cs="Arial"/>
        </w:rPr>
      </w:pPr>
      <w:r>
        <w:rPr>
          <w:rFonts w:cs="Arial"/>
        </w:rPr>
        <w:tab/>
        <w:t>Bei Vereinbarung von Festbeträgen nach 6.1 „Phase III - örtliche Bauüberwachung und fachgutachterliche Begleitung“ verändert sich das Honorar bei Verkürzung oder Verlängerung der geschätzten Bauzeit entsprechend</w:t>
      </w:r>
    </w:p>
    <w:p>
      <w:pPr>
        <w:pStyle w:val="Textkrper21"/>
        <w:tabs>
          <w:tab w:val="left" w:pos="709"/>
          <w:tab w:val="left" w:pos="993"/>
        </w:tabs>
        <w:spacing w:before="0" w:line="360" w:lineRule="auto"/>
        <w:ind w:left="709" w:hanging="709"/>
        <w:rPr>
          <w:rFonts w:cs="Arial"/>
        </w:rPr>
      </w:pPr>
    </w:p>
    <w:p>
      <w:pPr>
        <w:pStyle w:val="Textkrper21"/>
        <w:tabs>
          <w:tab w:val="left" w:pos="709"/>
          <w:tab w:val="left" w:pos="993"/>
        </w:tabs>
        <w:spacing w:before="0" w:line="360" w:lineRule="auto"/>
        <w:ind w:left="567" w:hanging="567"/>
        <w:jc w:val="left"/>
        <w:rPr>
          <w:rFonts w:cs="Arial"/>
        </w:rPr>
      </w:pPr>
      <w:r>
        <w:rPr>
          <w:rFonts w:cs="Arial"/>
        </w:rPr>
        <w:t>6.5</w:t>
      </w:r>
      <w:r>
        <w:rPr>
          <w:rFonts w:cs="Arial"/>
        </w:rPr>
        <w:tab/>
        <w:t>Werden Leistungen des Auftragnehmers oder seiner Mitarbeiter nach Zeitaufwand berechnet, erfolgt die Vergütung mit den im Honorarangebot angebotenen Stundensätzen. Es gelten die folgenden Stundensätze als vereinbart:</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2409"/>
      </w:tblGrid>
      <w:tr>
        <w:tc>
          <w:tcPr>
            <w:tcW w:w="5954" w:type="dxa"/>
            <w:tcBorders>
              <w:top w:val="single" w:sz="6" w:space="0" w:color="auto"/>
              <w:left w:val="single" w:sz="6" w:space="0" w:color="auto"/>
              <w:bottom w:val="single" w:sz="6" w:space="0" w:color="auto"/>
              <w:right w:val="single" w:sz="6" w:space="0" w:color="auto"/>
            </w:tcBorders>
            <w:shd w:val="pct25" w:color="auto" w:fill="auto"/>
            <w:tcMar>
              <w:top w:w="28" w:type="dxa"/>
              <w:bottom w:w="28" w:type="dxa"/>
            </w:tcMar>
            <w:vAlign w:val="center"/>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rPr>
                <w:rFonts w:ascii="Arial" w:hAnsi="Arial" w:cs="Arial"/>
                <w:b/>
                <w:sz w:val="22"/>
                <w:szCs w:val="22"/>
              </w:rPr>
            </w:pPr>
            <w:r>
              <w:rPr>
                <w:rFonts w:ascii="Arial" w:hAnsi="Arial" w:cs="Arial"/>
                <w:b/>
                <w:sz w:val="22"/>
                <w:szCs w:val="22"/>
              </w:rPr>
              <w:t>Bezeichnung</w:t>
            </w:r>
          </w:p>
        </w:tc>
        <w:tc>
          <w:tcPr>
            <w:tcW w:w="2409" w:type="dxa"/>
            <w:tcBorders>
              <w:top w:val="single" w:sz="6" w:space="0" w:color="auto"/>
              <w:left w:val="single" w:sz="6" w:space="0" w:color="auto"/>
              <w:bottom w:val="single" w:sz="6" w:space="0" w:color="auto"/>
              <w:right w:val="single" w:sz="6" w:space="0" w:color="auto"/>
            </w:tcBorders>
            <w:shd w:val="pct25" w:color="auto" w:fill="auto"/>
            <w:tcMar>
              <w:top w:w="28" w:type="dxa"/>
              <w:bottom w:w="28" w:type="dxa"/>
            </w:tcMar>
            <w:vAlign w:val="center"/>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jc w:val="center"/>
              <w:rPr>
                <w:rFonts w:ascii="Arial" w:hAnsi="Arial" w:cs="Arial"/>
                <w:b/>
                <w:sz w:val="22"/>
                <w:szCs w:val="22"/>
              </w:rPr>
            </w:pPr>
            <w:r>
              <w:rPr>
                <w:rFonts w:ascii="Arial" w:hAnsi="Arial" w:cs="Arial"/>
                <w:b/>
                <w:sz w:val="22"/>
                <w:szCs w:val="22"/>
              </w:rPr>
              <w:t>€/Stunde</w:t>
            </w:r>
          </w:p>
        </w:tc>
      </w:tr>
      <w:tr>
        <w:tc>
          <w:tcPr>
            <w:tcW w:w="5954"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szCs w:val="22"/>
              </w:rPr>
            </w:pPr>
            <w:r>
              <w:rPr>
                <w:rFonts w:ascii="Arial" w:hAnsi="Arial" w:cs="Arial"/>
                <w:sz w:val="22"/>
                <w:szCs w:val="22"/>
              </w:rPr>
              <w:t>Projektleiter</w:t>
            </w:r>
          </w:p>
        </w:tc>
        <w:tc>
          <w:tcPr>
            <w:tcW w:w="2409"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rPr>
                <w:rFonts w:ascii="Arial" w:hAnsi="Arial" w:cs="Arial"/>
                <w:sz w:val="22"/>
                <w:szCs w:val="22"/>
              </w:rPr>
            </w:pPr>
            <w:r>
              <w:rPr>
                <w:rFonts w:ascii="Arial" w:hAnsi="Arial" w:cs="Arial"/>
                <w:sz w:val="22"/>
                <w:szCs w:val="22"/>
              </w:rPr>
              <w:fldChar w:fldCharType="begin">
                <w:ffData>
                  <w:name w:val="Text55"/>
                  <w:enabled/>
                  <w:calcOnExit w:val="0"/>
                  <w:textInput>
                    <w:type w:val="number"/>
                    <w:maxLength w:val="5"/>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tc>
          <w:tcPr>
            <w:tcW w:w="5954"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szCs w:val="22"/>
              </w:rPr>
            </w:pPr>
            <w:r>
              <w:rPr>
                <w:rFonts w:ascii="Arial" w:hAnsi="Arial" w:cs="Arial"/>
                <w:sz w:val="22"/>
                <w:szCs w:val="22"/>
              </w:rPr>
              <w:t>Projektbearbeiter</w:t>
            </w:r>
          </w:p>
        </w:tc>
        <w:tc>
          <w:tcPr>
            <w:tcW w:w="2409"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rPr>
                <w:rFonts w:ascii="Arial" w:hAnsi="Arial" w:cs="Arial"/>
                <w:sz w:val="22"/>
                <w:szCs w:val="22"/>
              </w:rPr>
            </w:pPr>
            <w:r>
              <w:rPr>
                <w:rFonts w:ascii="Arial" w:hAnsi="Arial" w:cs="Arial"/>
                <w:sz w:val="22"/>
                <w:szCs w:val="22"/>
              </w:rPr>
              <w:fldChar w:fldCharType="begin">
                <w:ffData>
                  <w:name w:val="Text55"/>
                  <w:enabled/>
                  <w:calcOnExit w:val="0"/>
                  <w:textInput>
                    <w:type w:val="number"/>
                    <w:maxLength w:val="5"/>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tc>
          <w:tcPr>
            <w:tcW w:w="5954"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szCs w:val="22"/>
              </w:rPr>
            </w:pPr>
            <w:r>
              <w:rPr>
                <w:rFonts w:ascii="Arial" w:hAnsi="Arial" w:cs="Arial"/>
                <w:sz w:val="22"/>
                <w:szCs w:val="22"/>
              </w:rPr>
              <w:t>Technisches Personal</w:t>
            </w:r>
          </w:p>
        </w:tc>
        <w:tc>
          <w:tcPr>
            <w:tcW w:w="2409"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rPr>
                <w:rFonts w:ascii="Arial" w:hAnsi="Arial" w:cs="Arial"/>
                <w:sz w:val="22"/>
                <w:szCs w:val="22"/>
              </w:rPr>
            </w:pPr>
            <w:r>
              <w:rPr>
                <w:rFonts w:ascii="Arial" w:hAnsi="Arial" w:cs="Arial"/>
                <w:sz w:val="22"/>
                <w:szCs w:val="22"/>
              </w:rPr>
              <w:fldChar w:fldCharType="begin">
                <w:ffData>
                  <w:name w:val="Text55"/>
                  <w:enabled/>
                  <w:calcOnExit w:val="0"/>
                  <w:textInput>
                    <w:type w:val="number"/>
                    <w:maxLength w:val="5"/>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tc>
          <w:tcPr>
            <w:tcW w:w="5954"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spacing w:line="360" w:lineRule="auto"/>
              <w:rPr>
                <w:rFonts w:ascii="Arial" w:hAnsi="Arial" w:cs="Arial"/>
                <w:sz w:val="22"/>
                <w:szCs w:val="22"/>
              </w:rPr>
            </w:pPr>
            <w:r>
              <w:rPr>
                <w:rFonts w:ascii="Arial" w:hAnsi="Arial" w:cs="Arial"/>
                <w:sz w:val="22"/>
                <w:szCs w:val="22"/>
              </w:rPr>
              <w:fldChar w:fldCharType="begin">
                <w:ffData>
                  <w:name w:val="Text5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09"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rPr>
                <w:rFonts w:ascii="Arial" w:hAnsi="Arial" w:cs="Arial"/>
                <w:sz w:val="22"/>
                <w:szCs w:val="22"/>
              </w:rPr>
            </w:pPr>
            <w:r>
              <w:rPr>
                <w:rFonts w:ascii="Arial" w:hAnsi="Arial" w:cs="Arial"/>
                <w:sz w:val="22"/>
                <w:szCs w:val="22"/>
              </w:rPr>
              <w:fldChar w:fldCharType="begin">
                <w:ffData>
                  <w:name w:val="Text55"/>
                  <w:enabled/>
                  <w:calcOnExit w:val="0"/>
                  <w:textInput>
                    <w:type w:val="number"/>
                    <w:maxLength w:val="5"/>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pPr>
        <w:pStyle w:val="Textkrper21"/>
        <w:tabs>
          <w:tab w:val="left" w:pos="709"/>
        </w:tabs>
        <w:spacing w:before="0" w:line="360" w:lineRule="auto"/>
        <w:ind w:left="709" w:hanging="709"/>
        <w:rPr>
          <w:rFonts w:cs="Arial"/>
        </w:rPr>
      </w:pPr>
    </w:p>
    <w:p>
      <w:pPr>
        <w:pStyle w:val="Textkrper21"/>
        <w:tabs>
          <w:tab w:val="left" w:pos="709"/>
        </w:tabs>
        <w:spacing w:before="0" w:line="360" w:lineRule="auto"/>
        <w:ind w:left="709" w:hanging="709"/>
        <w:rPr>
          <w:rFonts w:cs="Arial"/>
        </w:rPr>
      </w:pPr>
      <w:r>
        <w:rPr>
          <w:rFonts w:cs="Arial"/>
        </w:rPr>
        <w:t>6.6</w:t>
      </w:r>
      <w:r>
        <w:rPr>
          <w:rFonts w:cs="Arial"/>
        </w:rPr>
        <w:tab/>
        <w:t>Für die Besonderen Leistungen nach 3.10 werden folgende Festbeträge vereinbart</w:t>
      </w:r>
    </w:p>
    <w:p>
      <w:pPr>
        <w:pStyle w:val="Textkrper21"/>
        <w:tabs>
          <w:tab w:val="left" w:pos="709"/>
        </w:tabs>
        <w:spacing w:before="0" w:line="360" w:lineRule="auto"/>
        <w:ind w:left="709" w:hanging="709"/>
        <w:rPr>
          <w:rFonts w:cs="Arial"/>
        </w:rPr>
      </w:pPr>
    </w:p>
    <w:tbl>
      <w:tblPr>
        <w:tblW w:w="8363" w:type="dxa"/>
        <w:tblInd w:w="779" w:type="dxa"/>
        <w:tblLayout w:type="fixed"/>
        <w:tblCellMar>
          <w:left w:w="70" w:type="dxa"/>
          <w:right w:w="70" w:type="dxa"/>
        </w:tblCellMar>
        <w:tblLook w:val="0000" w:firstRow="0" w:lastRow="0" w:firstColumn="0" w:lastColumn="0" w:noHBand="0" w:noVBand="0"/>
      </w:tblPr>
      <w:tblGrid>
        <w:gridCol w:w="1276"/>
        <w:gridCol w:w="4678"/>
        <w:gridCol w:w="2409"/>
      </w:tblGrid>
      <w:tr>
        <w:tc>
          <w:tcPr>
            <w:tcW w:w="1276" w:type="dxa"/>
            <w:tcBorders>
              <w:top w:val="single" w:sz="6" w:space="0" w:color="auto"/>
              <w:left w:val="single" w:sz="6" w:space="0" w:color="auto"/>
              <w:bottom w:val="single" w:sz="6" w:space="0" w:color="000000"/>
              <w:right w:val="single" w:sz="6" w:space="0" w:color="000000"/>
            </w:tcBorders>
            <w:shd w:val="pct25" w:color="auto" w:fill="FFFFFF"/>
          </w:tcPr>
          <w:p>
            <w:pPr>
              <w:spacing w:line="360" w:lineRule="auto"/>
              <w:jc w:val="center"/>
              <w:rPr>
                <w:rFonts w:ascii="Arial" w:hAnsi="Arial" w:cs="Arial"/>
                <w:sz w:val="22"/>
              </w:rPr>
            </w:pPr>
            <w:r>
              <w:rPr>
                <w:rFonts w:ascii="Arial" w:hAnsi="Arial" w:cs="Arial"/>
                <w:sz w:val="22"/>
              </w:rPr>
              <w:t>Ziffer</w:t>
            </w:r>
          </w:p>
        </w:tc>
        <w:tc>
          <w:tcPr>
            <w:tcW w:w="4678" w:type="dxa"/>
            <w:tcBorders>
              <w:top w:val="single" w:sz="6" w:space="0" w:color="auto"/>
              <w:left w:val="single" w:sz="6" w:space="0" w:color="000000"/>
              <w:bottom w:val="single" w:sz="6" w:space="0" w:color="000000"/>
              <w:right w:val="single" w:sz="6" w:space="0" w:color="000000"/>
            </w:tcBorders>
            <w:shd w:val="pct25" w:color="auto" w:fill="FFFFFF"/>
          </w:tcPr>
          <w:p>
            <w:pPr>
              <w:spacing w:line="360" w:lineRule="auto"/>
              <w:jc w:val="center"/>
              <w:rPr>
                <w:rFonts w:ascii="Arial" w:hAnsi="Arial" w:cs="Arial"/>
                <w:sz w:val="22"/>
              </w:rPr>
            </w:pPr>
            <w:r>
              <w:rPr>
                <w:rFonts w:ascii="Arial" w:hAnsi="Arial" w:cs="Arial"/>
                <w:sz w:val="22"/>
              </w:rPr>
              <w:t>Leistung</w:t>
            </w:r>
          </w:p>
        </w:tc>
        <w:tc>
          <w:tcPr>
            <w:tcW w:w="2409" w:type="dxa"/>
            <w:tcBorders>
              <w:top w:val="single" w:sz="6" w:space="0" w:color="auto"/>
              <w:left w:val="single" w:sz="6" w:space="0" w:color="000000"/>
              <w:bottom w:val="single" w:sz="6" w:space="0" w:color="000000"/>
              <w:right w:val="single" w:sz="6" w:space="0" w:color="auto"/>
            </w:tcBorders>
            <w:shd w:val="pct25" w:color="auto" w:fill="FFFFFF"/>
          </w:tcPr>
          <w:p>
            <w:pPr>
              <w:spacing w:line="360" w:lineRule="auto"/>
              <w:jc w:val="center"/>
              <w:rPr>
                <w:rFonts w:ascii="Arial" w:hAnsi="Arial" w:cs="Arial"/>
                <w:sz w:val="22"/>
              </w:rPr>
            </w:pPr>
            <w:r>
              <w:rPr>
                <w:rFonts w:ascii="Arial" w:hAnsi="Arial" w:cs="Arial"/>
                <w:sz w:val="22"/>
              </w:rPr>
              <w:t>Festbetrag [€]</w:t>
            </w:r>
          </w:p>
        </w:tc>
      </w:tr>
      <w:tr>
        <w:tc>
          <w:tcPr>
            <w:tcW w:w="1276" w:type="dxa"/>
            <w:tcBorders>
              <w:top w:val="nil"/>
              <w:left w:val="single" w:sz="6" w:space="0" w:color="auto"/>
              <w:bottom w:val="nil"/>
              <w:right w:val="single" w:sz="6" w:space="0" w:color="000000"/>
            </w:tcBorders>
          </w:tcPr>
          <w:p>
            <w:pPr>
              <w:spacing w:line="360" w:lineRule="auto"/>
              <w:jc w:val="right"/>
              <w:rPr>
                <w:rFonts w:ascii="Arial" w:hAnsi="Arial" w:cs="Arial"/>
                <w:sz w:val="22"/>
                <w:szCs w:val="22"/>
              </w:rPr>
            </w:pPr>
            <w:r>
              <w:rPr>
                <w:rFonts w:cs="Arial"/>
                <w:sz w:val="22"/>
                <w:szCs w:val="22"/>
              </w:rPr>
              <w:lastRenderedPageBreak/>
              <w:fldChar w:fldCharType="begin">
                <w:ffData>
                  <w:name w:val=""/>
                  <w:enabled/>
                  <w:calcOnExit w:val="0"/>
                  <w:textInput>
                    <w:type w:val="number"/>
                    <w:maxLength w:val="18"/>
                    <w:forma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Pr>
                <w:rFonts w:ascii="Arial" w:hAnsi="Arial" w:cs="Arial"/>
                <w:sz w:val="22"/>
                <w:szCs w:val="22"/>
              </w:rPr>
              <w:fldChar w:fldCharType="begin">
                <w:ffData>
                  <w:name w:val="Text7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xml:space="preserve">     </w:t>
            </w:r>
            <w:r>
              <w:rPr>
                <w:rFonts w:ascii="Arial" w:hAnsi="Arial" w:cs="Arial"/>
                <w:sz w:val="22"/>
                <w:szCs w:val="22"/>
              </w:rPr>
              <w:fldChar w:fldCharType="end"/>
            </w:r>
          </w:p>
        </w:tc>
        <w:tc>
          <w:tcPr>
            <w:tcW w:w="4678" w:type="dxa"/>
            <w:tcBorders>
              <w:top w:val="nil"/>
              <w:left w:val="single" w:sz="6" w:space="0" w:color="000000"/>
              <w:bottom w:val="nil"/>
              <w:right w:val="single" w:sz="6" w:space="0" w:color="000000"/>
            </w:tcBorders>
          </w:tcPr>
          <w:p>
            <w:pPr>
              <w:spacing w:line="360" w:lineRule="auto"/>
              <w:rPr>
                <w:rFonts w:ascii="Arial" w:hAnsi="Arial" w:cs="Arial"/>
                <w:sz w:val="22"/>
                <w:szCs w:val="22"/>
              </w:rPr>
            </w:pPr>
            <w:r>
              <w:rPr>
                <w:rFonts w:ascii="Arial" w:hAnsi="Arial" w:cs="Arial"/>
                <w:sz w:val="22"/>
                <w:szCs w:val="22"/>
              </w:rPr>
              <w:fldChar w:fldCharType="begin">
                <w:ffData>
                  <w:name w:val="Text7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xml:space="preserve">     </w:t>
            </w:r>
            <w:r>
              <w:rPr>
                <w:rFonts w:ascii="Arial" w:hAnsi="Arial" w:cs="Arial"/>
                <w:sz w:val="22"/>
                <w:szCs w:val="22"/>
              </w:rPr>
              <w:fldChar w:fldCharType="end"/>
            </w:r>
          </w:p>
          <w:p>
            <w:pPr>
              <w:spacing w:line="360" w:lineRule="auto"/>
              <w:rPr>
                <w:rFonts w:ascii="Arial" w:hAnsi="Arial" w:cs="Arial"/>
                <w:sz w:val="22"/>
                <w:szCs w:val="22"/>
              </w:rPr>
            </w:pPr>
            <w:r>
              <w:rPr>
                <w:rFonts w:ascii="Arial" w:hAnsi="Arial" w:cs="Arial"/>
                <w:sz w:val="22"/>
                <w:szCs w:val="22"/>
              </w:rPr>
              <w:fldChar w:fldCharType="begin">
                <w:ffData>
                  <w:name w:val="Text7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xml:space="preserve">     </w:t>
            </w:r>
            <w:r>
              <w:rPr>
                <w:rFonts w:ascii="Arial" w:hAnsi="Arial" w:cs="Arial"/>
                <w:sz w:val="22"/>
                <w:szCs w:val="22"/>
              </w:rPr>
              <w:fldChar w:fldCharType="end"/>
            </w:r>
          </w:p>
          <w:p>
            <w:pPr>
              <w:spacing w:line="360" w:lineRule="auto"/>
              <w:rPr>
                <w:rFonts w:ascii="Arial" w:hAnsi="Arial" w:cs="Arial"/>
                <w:sz w:val="22"/>
                <w:szCs w:val="22"/>
              </w:rPr>
            </w:pPr>
            <w:r>
              <w:rPr>
                <w:rFonts w:ascii="Arial" w:hAnsi="Arial" w:cs="Arial"/>
                <w:sz w:val="22"/>
                <w:szCs w:val="22"/>
              </w:rPr>
              <w:fldChar w:fldCharType="begin">
                <w:ffData>
                  <w:name w:val="Text7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xml:space="preserve">     </w:t>
            </w:r>
            <w:r>
              <w:rPr>
                <w:rFonts w:ascii="Arial" w:hAnsi="Arial" w:cs="Arial"/>
                <w:sz w:val="22"/>
                <w:szCs w:val="22"/>
              </w:rPr>
              <w:fldChar w:fldCharType="end"/>
            </w:r>
          </w:p>
        </w:tc>
        <w:tc>
          <w:tcPr>
            <w:tcW w:w="2409" w:type="dxa"/>
            <w:tcBorders>
              <w:top w:val="nil"/>
              <w:left w:val="single" w:sz="6" w:space="0" w:color="000000"/>
              <w:bottom w:val="nil"/>
              <w:right w:val="single" w:sz="6" w:space="0" w:color="auto"/>
            </w:tcBorders>
          </w:tcPr>
          <w:p>
            <w:pPr>
              <w:spacing w:line="360" w:lineRule="auto"/>
              <w:jc w:val="right"/>
              <w:rPr>
                <w:rFonts w:ascii="Arial" w:hAnsi="Arial" w:cs="Arial"/>
                <w:sz w:val="22"/>
                <w:szCs w:val="22"/>
              </w:rPr>
            </w:pPr>
          </w:p>
          <w:p>
            <w:pPr>
              <w:spacing w:line="360" w:lineRule="auto"/>
              <w:jc w:val="right"/>
              <w:rPr>
                <w:rFonts w:ascii="Arial" w:hAnsi="Arial" w:cs="Arial"/>
                <w:sz w:val="22"/>
                <w:szCs w:val="22"/>
              </w:rPr>
            </w:pPr>
          </w:p>
          <w:p>
            <w:pPr>
              <w:spacing w:line="360" w:lineRule="auto"/>
              <w:jc w:val="right"/>
              <w:rPr>
                <w:rFonts w:ascii="Arial" w:hAnsi="Arial" w:cs="Arial"/>
                <w:sz w:val="22"/>
                <w:szCs w:val="22"/>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40"/>
        </w:trPr>
        <w:tc>
          <w:tcPr>
            <w:tcW w:w="5954" w:type="dxa"/>
            <w:gridSpan w:val="2"/>
            <w:tcBorders>
              <w:top w:val="single" w:sz="6" w:space="0" w:color="auto"/>
              <w:left w:val="single" w:sz="6" w:space="0" w:color="auto"/>
              <w:bottom w:val="single" w:sz="6" w:space="0" w:color="auto"/>
              <w:right w:val="single" w:sz="6" w:space="0" w:color="auto"/>
            </w:tcBorders>
          </w:tcPr>
          <w:p>
            <w:pPr>
              <w:pStyle w:val="berschrift3"/>
              <w:spacing w:before="0" w:after="0"/>
              <w:rPr>
                <w:rFonts w:cs="Arial"/>
                <w:szCs w:val="22"/>
              </w:rPr>
            </w:pPr>
            <w:r>
              <w:rPr>
                <w:rFonts w:cs="Arial"/>
                <w:szCs w:val="22"/>
              </w:rPr>
              <w:t>Gesamtsumme netto</w:t>
            </w:r>
          </w:p>
        </w:tc>
        <w:tc>
          <w:tcPr>
            <w:tcW w:w="2409"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spacing w:line="360" w:lineRule="auto"/>
              <w:jc w:val="right"/>
              <w:rPr>
                <w:rFonts w:ascii="Arial" w:hAnsi="Arial" w:cs="Arial"/>
                <w:sz w:val="22"/>
                <w:szCs w:val="22"/>
              </w:rPr>
            </w:pPr>
            <w:r>
              <w:rPr>
                <w:rFonts w:ascii="Arial" w:hAnsi="Arial" w:cs="Arial"/>
                <w:sz w:val="22"/>
                <w:szCs w:val="22"/>
              </w:rPr>
              <w:fldChar w:fldCharType="begin">
                <w:ffData>
                  <w:name w:val="Text10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954" w:type="dxa"/>
            <w:gridSpan w:val="2"/>
            <w:tcBorders>
              <w:top w:val="single" w:sz="6" w:space="0" w:color="auto"/>
              <w:left w:val="single" w:sz="6" w:space="0" w:color="auto"/>
              <w:bottom w:val="single" w:sz="6" w:space="0" w:color="auto"/>
              <w:right w:val="single" w:sz="6" w:space="0" w:color="auto"/>
            </w:tcBorders>
          </w:tcPr>
          <w:p>
            <w:pPr>
              <w:pStyle w:val="berschrift3"/>
              <w:spacing w:before="0" w:after="0"/>
              <w:rPr>
                <w:rFonts w:cs="Arial"/>
                <w:szCs w:val="22"/>
              </w:rPr>
            </w:pPr>
            <w:r>
              <w:rPr>
                <w:rFonts w:cs="Arial"/>
                <w:szCs w:val="22"/>
              </w:rPr>
              <w:t>Zzgl. Mehrwertsteuer (__%)</w:t>
            </w:r>
          </w:p>
        </w:tc>
        <w:tc>
          <w:tcPr>
            <w:tcW w:w="2409"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spacing w:line="360" w:lineRule="auto"/>
              <w:jc w:val="right"/>
              <w:rPr>
                <w:rFonts w:ascii="Arial" w:hAnsi="Arial" w:cs="Arial"/>
                <w:sz w:val="22"/>
                <w:szCs w:val="22"/>
              </w:rPr>
            </w:pPr>
            <w:r>
              <w:rPr>
                <w:rFonts w:ascii="Arial" w:hAnsi="Arial" w:cs="Arial"/>
                <w:sz w:val="22"/>
                <w:szCs w:val="22"/>
              </w:rPr>
              <w:fldChar w:fldCharType="begin">
                <w:ffData>
                  <w:name w:val="Text10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954" w:type="dxa"/>
            <w:gridSpan w:val="2"/>
            <w:tcBorders>
              <w:top w:val="single" w:sz="6" w:space="0" w:color="auto"/>
              <w:left w:val="single" w:sz="6" w:space="0" w:color="auto"/>
              <w:bottom w:val="single" w:sz="6" w:space="0" w:color="auto"/>
              <w:right w:val="single" w:sz="6" w:space="0" w:color="auto"/>
            </w:tcBorders>
          </w:tcPr>
          <w:p>
            <w:pPr>
              <w:pStyle w:val="berschrift3"/>
              <w:spacing w:before="0" w:after="0"/>
              <w:rPr>
                <w:rFonts w:cs="Arial"/>
                <w:szCs w:val="22"/>
              </w:rPr>
            </w:pPr>
            <w:r>
              <w:rPr>
                <w:rFonts w:cs="Arial"/>
                <w:szCs w:val="22"/>
              </w:rPr>
              <w:t>Gesamtsumme brutto</w:t>
            </w:r>
          </w:p>
        </w:tc>
        <w:tc>
          <w:tcPr>
            <w:tcW w:w="2409"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spacing w:line="360" w:lineRule="auto"/>
              <w:jc w:val="right"/>
              <w:rPr>
                <w:rFonts w:ascii="Arial" w:hAnsi="Arial" w:cs="Arial"/>
                <w:sz w:val="22"/>
                <w:szCs w:val="22"/>
              </w:rPr>
            </w:pPr>
            <w:r>
              <w:rPr>
                <w:rFonts w:ascii="Arial" w:hAnsi="Arial" w:cs="Arial"/>
                <w:sz w:val="22"/>
                <w:szCs w:val="22"/>
              </w:rPr>
              <w:fldChar w:fldCharType="begin">
                <w:ffData>
                  <w:name w:val="Text10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pPr>
        <w:pStyle w:val="Textkrper21"/>
        <w:tabs>
          <w:tab w:val="left" w:pos="-1094"/>
          <w:tab w:val="left" w:pos="705"/>
          <w:tab w:val="left" w:pos="851"/>
          <w:tab w:val="left" w:pos="2811"/>
        </w:tabs>
        <w:spacing w:before="0" w:line="360" w:lineRule="auto"/>
        <w:ind w:left="0"/>
        <w:rPr>
          <w:rFonts w:cs="Arial"/>
        </w:rPr>
      </w:pPr>
    </w:p>
    <w:p>
      <w:pPr>
        <w:pStyle w:val="Textkrper21"/>
        <w:tabs>
          <w:tab w:val="left" w:pos="-1440"/>
          <w:tab w:val="left" w:pos="705"/>
          <w:tab w:val="left" w:pos="993"/>
        </w:tabs>
        <w:spacing w:before="0" w:line="360" w:lineRule="auto"/>
        <w:ind w:left="0"/>
        <w:jc w:val="left"/>
        <w:rPr>
          <w:rFonts w:cs="Arial"/>
        </w:rPr>
      </w:pPr>
      <w:r>
        <w:rPr>
          <w:rFonts w:cs="Arial"/>
        </w:rPr>
        <w:t>6.7</w:t>
      </w:r>
      <w:r>
        <w:rPr>
          <w:rFonts w:cs="Arial"/>
        </w:rPr>
        <w:tab/>
        <w:t>Für die gesamten Leistungen ist</w:t>
      </w:r>
    </w:p>
    <w:p>
      <w:pPr>
        <w:pStyle w:val="Textkrper21"/>
        <w:tabs>
          <w:tab w:val="left" w:pos="705"/>
        </w:tabs>
        <w:spacing w:before="0" w:line="360" w:lineRule="auto"/>
        <w:ind w:left="709" w:hanging="709"/>
        <w:rPr>
          <w:rFonts w:cs="Arial"/>
        </w:rPr>
      </w:pPr>
      <w:r>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Die Umsatzsteuer ist gesondert auszuweisen.</w:t>
      </w:r>
    </w:p>
    <w:p>
      <w:pPr>
        <w:pStyle w:val="Textkrper21"/>
        <w:tabs>
          <w:tab w:val="left" w:pos="705"/>
        </w:tabs>
        <w:spacing w:before="0" w:line="360" w:lineRule="auto"/>
        <w:ind w:left="709" w:hanging="709"/>
        <w:rPr>
          <w:rFonts w:cs="Arial"/>
        </w:rPr>
      </w:pPr>
      <w:r>
        <w:rPr>
          <w:rFonts w:cs="Arial"/>
        </w:rPr>
        <w:tab/>
      </w: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 xml:space="preserve"> </w:t>
      </w:r>
      <w:r>
        <w:rPr>
          <w:rFonts w:cs="Arial"/>
        </w:rPr>
        <w:t>Die Leistung ist umsatzsteuerbefreit.</w:t>
      </w:r>
    </w:p>
    <w:p>
      <w:pPr>
        <w:pStyle w:val="Textkrper21"/>
        <w:tabs>
          <w:tab w:val="left" w:pos="705"/>
        </w:tabs>
        <w:spacing w:before="0" w:line="360" w:lineRule="auto"/>
        <w:ind w:left="709" w:hanging="709"/>
        <w:rPr>
          <w:rFonts w:cs="Arial"/>
        </w:rPr>
      </w:pPr>
    </w:p>
    <w:p>
      <w:pPr>
        <w:pStyle w:val="Textkrper21"/>
        <w:tabs>
          <w:tab w:val="left" w:pos="705"/>
        </w:tabs>
        <w:spacing w:before="0" w:line="360" w:lineRule="auto"/>
        <w:ind w:left="709" w:hanging="709"/>
        <w:rPr>
          <w:rFonts w:cs="Arial"/>
        </w:rPr>
      </w:pPr>
      <w:r>
        <w:rPr>
          <w:rFonts w:cs="Arial"/>
        </w:rPr>
        <w:t>6.8</w:t>
      </w:r>
      <w:r>
        <w:rPr>
          <w:rFonts w:cs="Arial"/>
        </w:rPr>
        <w:tab/>
        <w:t xml:space="preserve">Nebenkosten </w:t>
      </w:r>
    </w:p>
    <w:p>
      <w:pPr>
        <w:pStyle w:val="Textkrper-Einzug21"/>
        <w:tabs>
          <w:tab w:val="left" w:pos="709"/>
        </w:tabs>
        <w:ind w:left="709"/>
        <w:rPr>
          <w:rFonts w:cs="Arial"/>
        </w:rPr>
      </w:pPr>
      <w:r>
        <w:rPr>
          <w:rFonts w:cs="Arial"/>
        </w:rPr>
        <w:t xml:space="preserve">Die Reisekosten werden </w:t>
      </w:r>
    </w:p>
    <w:p>
      <w:pPr>
        <w:pStyle w:val="Textkrper-Einzug21"/>
        <w:tabs>
          <w:tab w:val="left" w:pos="709"/>
        </w:tabs>
        <w:ind w:left="709"/>
        <w:rPr>
          <w:rFonts w:cs="Arial"/>
        </w:rPr>
      </w:pPr>
      <w:r>
        <w:rPr>
          <w:rFonts w:cs="Arial"/>
        </w:rPr>
        <w:fldChar w:fldCharType="begin">
          <w:ffData>
            <w:name w:val="Kontrollkästchen27"/>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auf Nachweis gemäß § 14 HOAI 2021 erstattet.</w:t>
      </w:r>
    </w:p>
    <w:p>
      <w:pPr>
        <w:pStyle w:val="Textkrper-Einzug21"/>
        <w:tabs>
          <w:tab w:val="left" w:pos="709"/>
        </w:tabs>
        <w:ind w:left="709"/>
        <w:rPr>
          <w:rFonts w:cs="Arial"/>
        </w:rPr>
      </w:pPr>
      <w:r>
        <w:rPr>
          <w:rFonts w:cs="Arial"/>
        </w:rPr>
        <w:fldChar w:fldCharType="begin">
          <w:ffData>
            <w:name w:val="Kontrollkästchen27"/>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gemäß § 14 HOAI 2021 Abs. 1, Satz 2 von der Erstattung ausgeschlossen.</w:t>
      </w:r>
    </w:p>
    <w:p>
      <w:pPr>
        <w:pStyle w:val="Textkrper-Einzug21"/>
        <w:tabs>
          <w:tab w:val="left" w:pos="709"/>
        </w:tabs>
        <w:ind w:left="709"/>
        <w:rPr>
          <w:rFonts w:cs="Arial"/>
        </w:rPr>
      </w:pPr>
      <w:r>
        <w:rPr>
          <w:rFonts w:cs="Arial"/>
        </w:rPr>
        <w:t>Die übrigen Nebenkosten nach § 14 HOAI 2021 werden</w:t>
      </w:r>
    </w:p>
    <w:p>
      <w:pPr>
        <w:pStyle w:val="Textkrper-Einzug21"/>
        <w:tabs>
          <w:tab w:val="left" w:pos="-1094"/>
          <w:tab w:val="left" w:pos="0"/>
          <w:tab w:val="left" w:pos="709"/>
          <w:tab w:val="left" w:pos="1440"/>
          <w:tab w:val="left" w:pos="2382"/>
          <w:tab w:val="left" w:pos="2811"/>
          <w:tab w:val="left" w:pos="3175"/>
          <w:tab w:val="left" w:pos="3969"/>
          <w:tab w:val="left" w:pos="4764"/>
          <w:tab w:val="left" w:pos="5557"/>
          <w:tab w:val="left" w:pos="6351"/>
          <w:tab w:val="left" w:pos="7146"/>
          <w:tab w:val="left" w:pos="7939"/>
          <w:tab w:val="left" w:pos="8733"/>
        </w:tabs>
        <w:ind w:left="709"/>
        <w:rPr>
          <w:rFonts w:cs="Arial"/>
        </w:rPr>
      </w:pPr>
      <w:r>
        <w:rPr>
          <w:rFonts w:cs="Arial"/>
        </w:rPr>
        <w:fldChar w:fldCharType="begin">
          <w:ffData>
            <w:name w:val="Kontrollkästchen27"/>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gemäß § 14 HOAI 2021 Abs. 1, Satz 2 von der Erstattung ausgeschlossen.</w:t>
      </w:r>
    </w:p>
    <w:p>
      <w:pPr>
        <w:pStyle w:val="Textkrper-Einzug21"/>
        <w:tabs>
          <w:tab w:val="left" w:pos="-1094"/>
          <w:tab w:val="left" w:pos="0"/>
          <w:tab w:val="left" w:pos="709"/>
          <w:tab w:val="left" w:pos="1440"/>
          <w:tab w:val="left" w:pos="2382"/>
          <w:tab w:val="left" w:pos="2811"/>
          <w:tab w:val="left" w:pos="3175"/>
          <w:tab w:val="left" w:pos="3969"/>
          <w:tab w:val="left" w:pos="4764"/>
          <w:tab w:val="left" w:pos="5557"/>
          <w:tab w:val="left" w:pos="6351"/>
          <w:tab w:val="left" w:pos="7146"/>
          <w:tab w:val="left" w:pos="7939"/>
          <w:tab w:val="left" w:pos="8733"/>
        </w:tabs>
        <w:ind w:left="709"/>
        <w:rPr>
          <w:rFonts w:cs="Arial"/>
        </w:rPr>
      </w:pPr>
      <w:r>
        <w:rPr>
          <w:rFonts w:cs="Arial"/>
        </w:rPr>
        <w:fldChar w:fldCharType="begin">
          <w:ffData>
            <w:name w:val="Kontrollkästchen27"/>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pauschal mit _% auf die Leistungen _________ erstattet.</w:t>
      </w:r>
    </w:p>
    <w:p>
      <w:pPr>
        <w:pStyle w:val="Textkrper-Einzug21"/>
        <w:tabs>
          <w:tab w:val="left" w:pos="709"/>
        </w:tabs>
        <w:ind w:left="709"/>
        <w:rPr>
          <w:rFonts w:cs="Arial"/>
        </w:rPr>
      </w:pPr>
      <w:r>
        <w:rPr>
          <w:rFonts w:cs="Arial"/>
        </w:rPr>
        <w:fldChar w:fldCharType="begin">
          <w:ffData>
            <w:name w:val="Kontrollkästchen28"/>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auf Nachweis erstattet.</w:t>
      </w:r>
    </w:p>
    <w:p>
      <w:pPr>
        <w:tabs>
          <w:tab w:val="left" w:pos="-720"/>
        </w:tabs>
        <w:spacing w:before="480" w:line="480" w:lineRule="auto"/>
        <w:rPr>
          <w:rFonts w:ascii="Arial" w:hAnsi="Arial" w:cs="Arial"/>
          <w:b/>
          <w:color w:val="004578"/>
        </w:rPr>
      </w:pPr>
      <w:r>
        <w:rPr>
          <w:rFonts w:ascii="Arial" w:hAnsi="Arial" w:cs="Arial"/>
          <w:b/>
          <w:color w:val="004578"/>
        </w:rPr>
        <w:t>§ 7      Haftpflichtversicherung des Auftragnehmers</w:t>
      </w:r>
    </w:p>
    <w:p>
      <w:pPr>
        <w:tabs>
          <w:tab w:val="left" w:pos="567"/>
          <w:tab w:val="center" w:pos="4512"/>
          <w:tab w:val="left" w:pos="5557"/>
          <w:tab w:val="left" w:pos="6351"/>
          <w:tab w:val="left" w:pos="7146"/>
          <w:tab w:val="left" w:pos="7939"/>
          <w:tab w:val="left" w:pos="8733"/>
        </w:tabs>
        <w:spacing w:line="360" w:lineRule="auto"/>
        <w:ind w:left="567" w:hanging="567"/>
        <w:rPr>
          <w:rFonts w:ascii="Arial" w:hAnsi="Arial" w:cs="Arial"/>
          <w:sz w:val="22"/>
        </w:rPr>
      </w:pPr>
      <w:r>
        <w:rPr>
          <w:rFonts w:ascii="Arial" w:hAnsi="Arial" w:cs="Arial"/>
          <w:sz w:val="22"/>
        </w:rPr>
        <w:t>7.1</w:t>
      </w:r>
      <w:r>
        <w:rPr>
          <w:rFonts w:ascii="Arial" w:hAnsi="Arial" w:cs="Arial"/>
          <w:sz w:val="22"/>
        </w:rPr>
        <w:tab/>
        <w:t xml:space="preserve">Die Deckungssummen der Berufshaftpflichtversicherung des Auftragnehmers nach </w:t>
      </w:r>
    </w:p>
    <w:p>
      <w:pPr>
        <w:tabs>
          <w:tab w:val="left" w:pos="567"/>
          <w:tab w:val="center" w:pos="4512"/>
          <w:tab w:val="left" w:pos="5557"/>
          <w:tab w:val="left" w:pos="6351"/>
          <w:tab w:val="left" w:pos="7146"/>
          <w:tab w:val="left" w:pos="7939"/>
          <w:tab w:val="left" w:pos="8733"/>
        </w:tabs>
        <w:spacing w:line="360" w:lineRule="auto"/>
        <w:ind w:left="567" w:hanging="567"/>
        <w:rPr>
          <w:rFonts w:ascii="Arial" w:hAnsi="Arial" w:cs="Arial"/>
          <w:sz w:val="22"/>
        </w:rPr>
      </w:pPr>
      <w:r>
        <w:rPr>
          <w:rFonts w:ascii="Arial" w:hAnsi="Arial" w:cs="Arial"/>
          <w:sz w:val="22"/>
        </w:rPr>
        <w:tab/>
        <w:t>§ 16 AVB müssen mindestens betragen:</w:t>
      </w:r>
    </w:p>
    <w:tbl>
      <w:tblPr>
        <w:tblW w:w="8280" w:type="dxa"/>
        <w:tblInd w:w="790" w:type="dxa"/>
        <w:tblLayout w:type="fixed"/>
        <w:tblCellMar>
          <w:left w:w="70" w:type="dxa"/>
          <w:right w:w="70" w:type="dxa"/>
        </w:tblCellMar>
        <w:tblLook w:val="0000" w:firstRow="0" w:lastRow="0" w:firstColumn="0" w:lastColumn="0" w:noHBand="0" w:noVBand="0"/>
      </w:tblPr>
      <w:tblGrid>
        <w:gridCol w:w="4320"/>
        <w:gridCol w:w="3960"/>
      </w:tblGrid>
      <w:tr>
        <w:trPr>
          <w:cantSplit/>
        </w:trPr>
        <w:tc>
          <w:tcPr>
            <w:tcW w:w="4320" w:type="dxa"/>
            <w:tcBorders>
              <w:top w:val="single" w:sz="6" w:space="0" w:color="auto"/>
              <w:left w:val="single" w:sz="6" w:space="0" w:color="auto"/>
              <w:bottom w:val="single" w:sz="6" w:space="0" w:color="auto"/>
              <w:right w:val="single" w:sz="6" w:space="0" w:color="auto"/>
            </w:tcBorders>
          </w:tcPr>
          <w:p>
            <w:pPr>
              <w:spacing w:before="120" w:after="120" w:line="360" w:lineRule="auto"/>
              <w:rPr>
                <w:rFonts w:ascii="Arial" w:hAnsi="Arial" w:cs="Arial"/>
                <w:sz w:val="22"/>
              </w:rPr>
            </w:pPr>
            <w:r>
              <w:rPr>
                <w:rFonts w:ascii="Arial" w:hAnsi="Arial" w:cs="Arial"/>
                <w:sz w:val="22"/>
              </w:rPr>
              <w:t>für Personenschäden</w:t>
            </w:r>
          </w:p>
        </w:tc>
        <w:tc>
          <w:tcPr>
            <w:tcW w:w="3960" w:type="dxa"/>
            <w:tcBorders>
              <w:top w:val="single" w:sz="6" w:space="0" w:color="auto"/>
              <w:left w:val="single" w:sz="6" w:space="0" w:color="auto"/>
              <w:bottom w:val="single" w:sz="6" w:space="0" w:color="auto"/>
              <w:right w:val="single" w:sz="6" w:space="0" w:color="auto"/>
            </w:tcBorders>
          </w:tcPr>
          <w:p>
            <w:pPr>
              <w:tabs>
                <w:tab w:val="right" w:pos="3964"/>
              </w:tabs>
              <w:spacing w:before="120" w:after="120" w:line="360" w:lineRule="auto"/>
              <w:jc w:val="center"/>
              <w:rPr>
                <w:rFonts w:ascii="Arial" w:hAnsi="Arial" w:cs="Arial"/>
                <w:sz w:val="22"/>
              </w:rPr>
            </w:pPr>
            <w:r>
              <w:rPr>
                <w:rFonts w:ascii="Arial" w:hAnsi="Arial" w:cs="Arial"/>
                <w:sz w:val="22"/>
              </w:rPr>
              <w:fldChar w:fldCharType="begin">
                <w:ffData>
                  <w:name w:val="Wert1"/>
                  <w:enabled/>
                  <w:calcOnExit w:val="0"/>
                  <w:textInput>
                    <w:type w:val="number"/>
                    <w:maxLength w:val="15"/>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xml:space="preserve">     </w:t>
            </w:r>
            <w:r>
              <w:rPr>
                <w:rFonts w:ascii="Arial" w:hAnsi="Arial" w:cs="Arial"/>
                <w:sz w:val="22"/>
              </w:rPr>
              <w:fldChar w:fldCharType="end"/>
            </w:r>
            <w:r>
              <w:rPr>
                <w:rFonts w:ascii="Arial" w:hAnsi="Arial" w:cs="Arial"/>
                <w:sz w:val="22"/>
              </w:rPr>
              <w:t xml:space="preserve">€ </w:t>
            </w:r>
          </w:p>
        </w:tc>
      </w:tr>
      <w:tr>
        <w:trPr>
          <w:cantSplit/>
        </w:trPr>
        <w:tc>
          <w:tcPr>
            <w:tcW w:w="4320" w:type="dxa"/>
            <w:tcBorders>
              <w:top w:val="single" w:sz="6" w:space="0" w:color="auto"/>
              <w:left w:val="single" w:sz="6" w:space="0" w:color="auto"/>
              <w:bottom w:val="single" w:sz="6" w:space="0" w:color="auto"/>
              <w:right w:val="single" w:sz="6" w:space="0" w:color="auto"/>
            </w:tcBorders>
          </w:tcPr>
          <w:p>
            <w:pPr>
              <w:spacing w:before="120" w:after="120" w:line="360" w:lineRule="auto"/>
              <w:rPr>
                <w:rFonts w:ascii="Arial" w:hAnsi="Arial" w:cs="Arial"/>
                <w:sz w:val="22"/>
              </w:rPr>
            </w:pPr>
            <w:r>
              <w:rPr>
                <w:rFonts w:ascii="Arial" w:hAnsi="Arial" w:cs="Arial"/>
                <w:sz w:val="22"/>
              </w:rPr>
              <w:t>für sonstige Schäden</w:t>
            </w:r>
          </w:p>
        </w:tc>
        <w:tc>
          <w:tcPr>
            <w:tcW w:w="3960" w:type="dxa"/>
            <w:tcBorders>
              <w:top w:val="single" w:sz="6" w:space="0" w:color="auto"/>
              <w:left w:val="single" w:sz="6" w:space="0" w:color="auto"/>
              <w:bottom w:val="single" w:sz="6" w:space="0" w:color="auto"/>
              <w:right w:val="single" w:sz="6" w:space="0" w:color="auto"/>
            </w:tcBorders>
          </w:tcPr>
          <w:p>
            <w:pPr>
              <w:tabs>
                <w:tab w:val="right" w:pos="3964"/>
              </w:tabs>
              <w:spacing w:before="120" w:after="120" w:line="360" w:lineRule="auto"/>
              <w:jc w:val="center"/>
              <w:rPr>
                <w:rFonts w:ascii="Arial" w:hAnsi="Arial" w:cs="Arial"/>
                <w:sz w:val="22"/>
              </w:rPr>
            </w:pPr>
            <w:r>
              <w:rPr>
                <w:rFonts w:ascii="Arial" w:hAnsi="Arial" w:cs="Arial"/>
                <w:sz w:val="22"/>
              </w:rPr>
              <w:fldChar w:fldCharType="begin">
                <w:ffData>
                  <w:name w:val="Wert1"/>
                  <w:enabled/>
                  <w:calcOnExit w:val="0"/>
                  <w:textInput>
                    <w:type w:val="number"/>
                    <w:maxLength w:val="15"/>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xml:space="preserve">     </w:t>
            </w:r>
            <w:r>
              <w:rPr>
                <w:rFonts w:ascii="Arial" w:hAnsi="Arial" w:cs="Arial"/>
                <w:sz w:val="22"/>
              </w:rPr>
              <w:fldChar w:fldCharType="end"/>
            </w:r>
            <w:r>
              <w:rPr>
                <w:rFonts w:ascii="Arial" w:hAnsi="Arial" w:cs="Arial"/>
                <w:sz w:val="22"/>
              </w:rPr>
              <w:t xml:space="preserve">€ </w:t>
            </w:r>
          </w:p>
        </w:tc>
      </w:tr>
    </w:tbl>
    <w:p>
      <w:pPr>
        <w:tabs>
          <w:tab w:val="center" w:pos="4512"/>
          <w:tab w:val="left" w:pos="5557"/>
          <w:tab w:val="left" w:pos="6351"/>
          <w:tab w:val="left" w:pos="7146"/>
          <w:tab w:val="left" w:pos="7939"/>
          <w:tab w:val="left" w:pos="8733"/>
        </w:tabs>
        <w:spacing w:before="480" w:line="480" w:lineRule="auto"/>
        <w:rPr>
          <w:rFonts w:ascii="Arial" w:hAnsi="Arial" w:cs="Arial"/>
          <w:b/>
          <w:color w:val="004578"/>
        </w:rPr>
      </w:pPr>
      <w:r>
        <w:rPr>
          <w:rFonts w:ascii="Arial" w:hAnsi="Arial" w:cs="Arial"/>
          <w:b/>
          <w:color w:val="004578"/>
        </w:rPr>
        <w:t>§ 8      Ergänzende Vereinbarungen</w:t>
      </w:r>
    </w:p>
    <w:p>
      <w:pPr>
        <w:tabs>
          <w:tab w:val="left" w:pos="567"/>
          <w:tab w:val="center" w:pos="4512"/>
          <w:tab w:val="left" w:pos="5557"/>
          <w:tab w:val="left" w:pos="6351"/>
          <w:tab w:val="left" w:pos="7146"/>
          <w:tab w:val="left" w:pos="7939"/>
          <w:tab w:val="left" w:pos="8733"/>
        </w:tabs>
        <w:spacing w:line="360" w:lineRule="auto"/>
        <w:ind w:left="567" w:hanging="567"/>
        <w:rPr>
          <w:rFonts w:ascii="Arial" w:hAnsi="Arial" w:cs="Arial"/>
          <w:spacing w:val="-2"/>
          <w:sz w:val="22"/>
        </w:rPr>
      </w:pPr>
      <w:r>
        <w:rPr>
          <w:rFonts w:ascii="Arial" w:hAnsi="Arial" w:cs="Arial"/>
          <w:sz w:val="22"/>
        </w:rPr>
        <w:t xml:space="preserve">8.1 </w:t>
      </w:r>
      <w:r>
        <w:rPr>
          <w:rFonts w:ascii="Arial" w:hAnsi="Arial" w:cs="Arial"/>
          <w:sz w:val="22"/>
        </w:rPr>
        <w:tab/>
        <w:t>Als Verantwortliche für die Erbringung der vertraglichen Leistungen werden benannt (Name, Qualifikation, Zulassungen):</w:t>
      </w:r>
    </w:p>
    <w:tbl>
      <w:tblPr>
        <w:tblW w:w="8505"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5"/>
      </w:tblGrid>
      <w:tr>
        <w:tc>
          <w:tcPr>
            <w:tcW w:w="8505" w:type="dxa"/>
          </w:tcPr>
          <w:p>
            <w:pPr>
              <w:pStyle w:val="Textkrper21"/>
              <w:spacing w:before="0" w:line="360" w:lineRule="auto"/>
              <w:ind w:left="0"/>
              <w:rPr>
                <w:rFonts w:cs="Arial"/>
              </w:rPr>
            </w:pPr>
          </w:p>
          <w:p>
            <w:pPr>
              <w:pStyle w:val="Textkrper21"/>
              <w:spacing w:before="0" w:line="360" w:lineRule="auto"/>
              <w:ind w:left="0"/>
              <w:rPr>
                <w:rFonts w:cs="Arial"/>
              </w:rPr>
            </w:pPr>
          </w:p>
        </w:tc>
      </w:tr>
    </w:tbl>
    <w:p>
      <w:pPr>
        <w:pStyle w:val="Textkrper-Zeileneinzug"/>
        <w:jc w:val="left"/>
      </w:pPr>
      <w:r>
        <w:t xml:space="preserve">8.2 </w:t>
      </w:r>
      <w:r>
        <w:tab/>
        <w:t>Verpflichtung nach dem Verpflichtungsgesetz vom 02. März 1974 (BGBl. I S. 469 ff. / 547) in der zum Zeitpunkt des Vertragsabschlusses geltenden Fassung (Anlage 8).</w:t>
      </w:r>
      <w:r>
        <w:br/>
      </w:r>
      <w:r>
        <w:tab/>
        <w:t xml:space="preserve">Der Auftragnehmer verpflichtet sich, auf Verlangen des Auftraggebers rechtzeitig vor </w:t>
      </w:r>
      <w:r>
        <w:lastRenderedPageBreak/>
        <w:t>Aufnahme der Tätigkeiten eine Verpflichtungserklärung über die gewissenhafte Erfüllung seiner Obliegenheiten nach dem Verpflichtungsgesetz abzugeben. Er hat dafür zu sorgen, dass ggf. auch seine, mit den Leistungen fachlich betrauten Beschäftigten, gegenüber dem Auftraggeber ebenfalls rechtzeitig eine Verpflichtungserklärung abgeben.</w:t>
      </w:r>
    </w:p>
    <w:p>
      <w:pPr>
        <w:pStyle w:val="Textkrper-Zeileneinzug"/>
        <w:jc w:val="left"/>
      </w:pPr>
    </w:p>
    <w:p>
      <w:pPr>
        <w:tabs>
          <w:tab w:val="left" w:pos="567"/>
          <w:tab w:val="center" w:pos="4512"/>
          <w:tab w:val="left" w:pos="5557"/>
          <w:tab w:val="left" w:pos="6351"/>
          <w:tab w:val="left" w:pos="7146"/>
          <w:tab w:val="left" w:pos="7939"/>
          <w:tab w:val="left" w:pos="8733"/>
        </w:tabs>
        <w:spacing w:line="360" w:lineRule="auto"/>
        <w:ind w:left="567" w:hanging="567"/>
        <w:jc w:val="both"/>
        <w:rPr>
          <w:rFonts w:ascii="Arial" w:hAnsi="Arial" w:cs="Arial"/>
          <w:sz w:val="22"/>
        </w:rPr>
      </w:pPr>
      <w:r>
        <w:rPr>
          <w:rFonts w:ascii="Arial" w:hAnsi="Arial" w:cs="Arial"/>
          <w:spacing w:val="-2"/>
          <w:sz w:val="22"/>
        </w:rPr>
        <w:t>8.3</w:t>
      </w:r>
      <w:r>
        <w:rPr>
          <w:rFonts w:ascii="Arial" w:hAnsi="Arial" w:cs="Arial"/>
          <w:spacing w:val="-2"/>
          <w:sz w:val="22"/>
        </w:rPr>
        <w:tab/>
      </w:r>
      <w:r>
        <w:rPr>
          <w:rFonts w:ascii="Arial" w:hAnsi="Arial" w:cs="Arial"/>
          <w:sz w:val="22"/>
        </w:rPr>
        <w:t>Beim Betreten und Befahren militärischer Liegenschaften sind die jeweiligen Zugangsbestimmungen (Anlage 7) zu beachten. Der Auftragnehmer beachtet die Sicherheits- und Ordnungsvorschriften, die innerhalb der Liegenschaft gelten.</w:t>
      </w:r>
    </w:p>
    <w:p>
      <w:pPr>
        <w:tabs>
          <w:tab w:val="left" w:pos="567"/>
          <w:tab w:val="center" w:pos="4512"/>
          <w:tab w:val="left" w:pos="5557"/>
          <w:tab w:val="left" w:pos="6351"/>
          <w:tab w:val="left" w:pos="7146"/>
          <w:tab w:val="left" w:pos="7939"/>
          <w:tab w:val="left" w:pos="8733"/>
        </w:tabs>
        <w:spacing w:line="360" w:lineRule="auto"/>
        <w:ind w:left="567" w:hanging="567"/>
        <w:jc w:val="both"/>
        <w:rPr>
          <w:rFonts w:ascii="Arial" w:hAnsi="Arial" w:cs="Arial"/>
          <w:sz w:val="22"/>
        </w:rPr>
      </w:pPr>
    </w:p>
    <w:p>
      <w:pPr>
        <w:tabs>
          <w:tab w:val="left" w:pos="720"/>
        </w:tabs>
        <w:spacing w:line="360" w:lineRule="auto"/>
        <w:ind w:left="709" w:hanging="709"/>
        <w:jc w:val="both"/>
        <w:rPr>
          <w:rFonts w:ascii="Arial" w:hAnsi="Arial" w:cs="Arial"/>
          <w:spacing w:val="-2"/>
          <w:sz w:val="22"/>
        </w:rPr>
      </w:pPr>
      <w:r>
        <w:rPr>
          <w:rFonts w:ascii="Arial" w:hAnsi="Arial" w:cs="Arial"/>
          <w:spacing w:val="-2"/>
          <w:sz w:val="22"/>
        </w:rPr>
        <w:t>8.4</w:t>
      </w:r>
      <w:r>
        <w:rPr>
          <w:rFonts w:ascii="Arial" w:hAnsi="Arial" w:cs="Arial"/>
          <w:spacing w:val="-2"/>
          <w:sz w:val="22"/>
        </w:rPr>
        <w:tab/>
        <w:t>Bei Beschädigungen von Leitungen sind die zuständigen Sicherheitsstellen und der Auftraggeber sofort zu benachrichtigen. Unfallstellen sind sofort abzusichern.</w:t>
      </w:r>
    </w:p>
    <w:p>
      <w:pPr>
        <w:tabs>
          <w:tab w:val="left" w:pos="720"/>
        </w:tabs>
        <w:spacing w:line="360" w:lineRule="auto"/>
        <w:ind w:left="709" w:hanging="709"/>
        <w:rPr>
          <w:rFonts w:ascii="Arial" w:hAnsi="Arial" w:cs="Arial"/>
          <w:spacing w:val="-2"/>
          <w:sz w:val="22"/>
        </w:rPr>
      </w:pPr>
    </w:p>
    <w:p>
      <w:pPr>
        <w:tabs>
          <w:tab w:val="left" w:pos="720"/>
        </w:tabs>
        <w:spacing w:line="360" w:lineRule="auto"/>
        <w:ind w:left="709" w:hanging="709"/>
        <w:jc w:val="both"/>
        <w:rPr>
          <w:rFonts w:ascii="Arial" w:hAnsi="Arial" w:cs="Arial"/>
          <w:spacing w:val="-2"/>
          <w:sz w:val="22"/>
        </w:rPr>
      </w:pPr>
      <w:r>
        <w:rPr>
          <w:rFonts w:ascii="Arial" w:hAnsi="Arial" w:cs="Arial"/>
          <w:spacing w:val="-2"/>
          <w:sz w:val="22"/>
        </w:rPr>
        <w:t>8.5</w:t>
      </w:r>
      <w:r>
        <w:rPr>
          <w:rFonts w:ascii="Arial" w:hAnsi="Arial" w:cs="Arial"/>
          <w:spacing w:val="-2"/>
          <w:sz w:val="22"/>
        </w:rPr>
        <w:tab/>
        <w:t>Ändern sich die in diesem Vertrag vereinbarten Leistungen wesentlich, so ist der Vertrag entsprechend zu ergänzen.</w:t>
      </w:r>
    </w:p>
    <w:p>
      <w:pPr>
        <w:tabs>
          <w:tab w:val="left" w:pos="720"/>
        </w:tabs>
        <w:spacing w:line="360" w:lineRule="auto"/>
        <w:ind w:left="709" w:hanging="709"/>
        <w:rPr>
          <w:rFonts w:ascii="Arial" w:hAnsi="Arial" w:cs="Arial"/>
          <w:spacing w:val="-2"/>
          <w:sz w:val="22"/>
        </w:rPr>
      </w:pPr>
    </w:p>
    <w:p>
      <w:pPr>
        <w:tabs>
          <w:tab w:val="left" w:pos="720"/>
        </w:tabs>
        <w:spacing w:line="360" w:lineRule="auto"/>
        <w:ind w:left="709" w:hanging="709"/>
        <w:jc w:val="both"/>
        <w:rPr>
          <w:rFonts w:ascii="Arial" w:hAnsi="Arial" w:cs="Arial"/>
          <w:spacing w:val="-2"/>
          <w:sz w:val="22"/>
        </w:rPr>
      </w:pPr>
      <w:r>
        <w:rPr>
          <w:rFonts w:ascii="Arial" w:hAnsi="Arial" w:cs="Arial"/>
          <w:spacing w:val="-2"/>
          <w:sz w:val="22"/>
        </w:rPr>
        <w:t>8.6</w:t>
      </w:r>
      <w:r>
        <w:rPr>
          <w:rFonts w:ascii="Arial" w:hAnsi="Arial" w:cs="Arial"/>
          <w:spacing w:val="-2"/>
          <w:sz w:val="22"/>
        </w:rPr>
        <w:tab/>
        <w:t>Mehrleistungen sind zeitnah begründet anzuzeigen. Werden diese erst mit der Honorarschlussrechnung geltend gemacht, erfolgt keine Vergütung.</w:t>
      </w:r>
    </w:p>
    <w:p>
      <w:pPr>
        <w:tabs>
          <w:tab w:val="left" w:pos="567"/>
          <w:tab w:val="center" w:pos="4512"/>
          <w:tab w:val="left" w:pos="5557"/>
          <w:tab w:val="left" w:pos="6351"/>
          <w:tab w:val="left" w:pos="7146"/>
          <w:tab w:val="left" w:pos="7939"/>
          <w:tab w:val="left" w:pos="8733"/>
        </w:tabs>
        <w:spacing w:line="360" w:lineRule="auto"/>
        <w:ind w:left="567" w:hanging="567"/>
        <w:jc w:val="both"/>
        <w:rPr>
          <w:rFonts w:ascii="Arial" w:hAnsi="Arial" w:cs="Arial"/>
          <w:sz w:val="22"/>
        </w:rPr>
      </w:pPr>
    </w:p>
    <w:p>
      <w:pPr>
        <w:tabs>
          <w:tab w:val="left" w:pos="567"/>
          <w:tab w:val="center" w:pos="4512"/>
          <w:tab w:val="left" w:pos="5557"/>
          <w:tab w:val="left" w:pos="6351"/>
          <w:tab w:val="left" w:pos="7146"/>
          <w:tab w:val="left" w:pos="7939"/>
          <w:tab w:val="left" w:pos="8733"/>
        </w:tabs>
        <w:spacing w:line="360" w:lineRule="auto"/>
        <w:ind w:left="567" w:hanging="567"/>
        <w:jc w:val="both"/>
        <w:rPr>
          <w:rFonts w:ascii="Arial" w:hAnsi="Arial" w:cs="Arial"/>
          <w:sz w:val="22"/>
        </w:rPr>
      </w:pPr>
      <w:r>
        <w:rPr>
          <w:rFonts w:ascii="Arial" w:hAnsi="Arial" w:cs="Arial"/>
          <w:spacing w:val="-2"/>
          <w:sz w:val="22"/>
        </w:rPr>
        <w:t>8.7</w:t>
      </w:r>
      <w:r>
        <w:rPr>
          <w:rFonts w:ascii="Arial" w:hAnsi="Arial" w:cs="Arial"/>
          <w:sz w:val="22"/>
        </w:rPr>
        <w:tab/>
        <w:t>Sonstiges:</w:t>
      </w:r>
    </w:p>
    <w:tbl>
      <w:tblPr>
        <w:tblW w:w="8505"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5"/>
      </w:tblGrid>
      <w:tr>
        <w:tc>
          <w:tcPr>
            <w:tcW w:w="8505" w:type="dxa"/>
          </w:tcPr>
          <w:p>
            <w:pPr>
              <w:tabs>
                <w:tab w:val="left" w:pos="-720"/>
              </w:tabs>
              <w:spacing w:before="80" w:line="360" w:lineRule="auto"/>
              <w:rPr>
                <w:rFonts w:cs="Arial"/>
                <w:spacing w:val="-2"/>
              </w:rPr>
            </w:pPr>
            <w:r>
              <w:rPr>
                <w:rFonts w:cs="Arial"/>
                <w:spacing w:val="-2"/>
              </w:rPr>
              <w:fldChar w:fldCharType="begin">
                <w:ffData>
                  <w:name w:val="Text106"/>
                  <w:enabled/>
                  <w:calcOnExit w:val="0"/>
                  <w:textInput/>
                </w:ffData>
              </w:fldChar>
            </w:r>
            <w:r>
              <w:rPr>
                <w:rFonts w:cs="Arial"/>
                <w:spacing w:val="-2"/>
              </w:rPr>
              <w:instrText xml:space="preserve"> FORMTEXT </w:instrText>
            </w:r>
            <w:r>
              <w:rPr>
                <w:rFonts w:cs="Arial"/>
                <w:spacing w:val="-2"/>
              </w:rPr>
            </w:r>
            <w:r>
              <w:rPr>
                <w:rFonts w:cs="Arial"/>
                <w:spacing w:val="-2"/>
              </w:rPr>
              <w:fldChar w:fldCharType="separate"/>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spacing w:val="-2"/>
              </w:rPr>
              <w:fldChar w:fldCharType="end"/>
            </w:r>
          </w:p>
          <w:p>
            <w:pPr>
              <w:pStyle w:val="Textkrper21"/>
              <w:spacing w:before="0" w:line="360" w:lineRule="auto"/>
              <w:ind w:left="0"/>
              <w:rPr>
                <w:rFonts w:cs="Arial"/>
              </w:rPr>
            </w:pPr>
          </w:p>
        </w:tc>
      </w:tr>
    </w:tbl>
    <w:p>
      <w:pPr>
        <w:spacing w:before="360" w:line="360" w:lineRule="auto"/>
        <w:jc w:val="center"/>
        <w:rPr>
          <w:rFonts w:ascii="Arial" w:hAnsi="Arial" w:cs="Arial"/>
        </w:rPr>
      </w:pPr>
      <w:r>
        <w:rPr>
          <w:rFonts w:ascii="Arial" w:hAnsi="Arial" w:cs="Arial"/>
          <w:sz w:val="22"/>
        </w:rPr>
        <w:t>Rechtsverbindliche Unterschriften</w:t>
      </w:r>
    </w:p>
    <w:p>
      <w:pPr>
        <w:spacing w:line="360" w:lineRule="auto"/>
        <w:rPr>
          <w:rFonts w:ascii="Arial" w:hAnsi="Arial" w:cs="Arial"/>
          <w:sz w:val="8"/>
        </w:rPr>
      </w:pPr>
    </w:p>
    <w:tbl>
      <w:tblPr>
        <w:tblW w:w="0" w:type="auto"/>
        <w:tblInd w:w="70" w:type="dxa"/>
        <w:tblLayout w:type="fixed"/>
        <w:tblCellMar>
          <w:left w:w="70" w:type="dxa"/>
          <w:right w:w="70" w:type="dxa"/>
        </w:tblCellMar>
        <w:tblLook w:val="0000" w:firstRow="0" w:lastRow="0" w:firstColumn="0" w:lastColumn="0" w:noHBand="0" w:noVBand="0"/>
      </w:tblPr>
      <w:tblGrid>
        <w:gridCol w:w="4395"/>
        <w:gridCol w:w="4677"/>
      </w:tblGrid>
      <w:tr>
        <w:trPr>
          <w:cantSplit/>
          <w:trHeight w:hRule="exact" w:val="3621"/>
        </w:trPr>
        <w:tc>
          <w:tcPr>
            <w:tcW w:w="4395" w:type="dxa"/>
            <w:tcBorders>
              <w:top w:val="single" w:sz="6" w:space="0" w:color="auto"/>
              <w:left w:val="single" w:sz="6" w:space="0" w:color="auto"/>
              <w:bottom w:val="nil"/>
              <w:right w:val="single" w:sz="6" w:space="0" w:color="auto"/>
            </w:tcBorders>
          </w:tcPr>
          <w:p>
            <w:pPr>
              <w:spacing w:line="360" w:lineRule="auto"/>
              <w:rPr>
                <w:rFonts w:ascii="Arial" w:hAnsi="Arial" w:cs="Arial"/>
                <w:sz w:val="22"/>
              </w:rPr>
            </w:pPr>
          </w:p>
          <w:p>
            <w:pPr>
              <w:spacing w:line="360" w:lineRule="auto"/>
              <w:rPr>
                <w:rFonts w:ascii="Arial" w:hAnsi="Arial" w:cs="Arial"/>
                <w:sz w:val="22"/>
              </w:rPr>
            </w:pPr>
            <w:r>
              <w:rPr>
                <w:rFonts w:ascii="Arial" w:hAnsi="Arial" w:cs="Arial"/>
                <w:sz w:val="22"/>
              </w:rPr>
              <w:t>AUFTRAGGEBER</w:t>
            </w:r>
          </w:p>
          <w:p>
            <w:pPr>
              <w:spacing w:line="360" w:lineRule="auto"/>
              <w:ind w:left="142" w:right="147"/>
              <w:rPr>
                <w:rFonts w:ascii="Arial" w:hAnsi="Arial" w:cs="Arial"/>
                <w:sz w:val="22"/>
              </w:rPr>
            </w:pPr>
            <w:r>
              <w:rPr>
                <w:rFonts w:ascii="Arial" w:hAnsi="Arial" w:cs="Arial"/>
                <w:sz w:val="22"/>
              </w:rPr>
              <w:t>……….………………………………..</w:t>
            </w:r>
          </w:p>
          <w:p>
            <w:pPr>
              <w:spacing w:line="360" w:lineRule="auto"/>
              <w:rPr>
                <w:rFonts w:ascii="Arial" w:hAnsi="Arial" w:cs="Arial"/>
                <w:sz w:val="18"/>
              </w:rPr>
            </w:pPr>
            <w:r>
              <w:rPr>
                <w:rFonts w:ascii="Arial" w:hAnsi="Arial" w:cs="Arial"/>
                <w:sz w:val="18"/>
              </w:rPr>
              <w:t>(Ort, Datum, Stempel)</w:t>
            </w:r>
          </w:p>
          <w:p>
            <w:pPr>
              <w:spacing w:line="360" w:lineRule="auto"/>
              <w:ind w:left="142" w:right="147"/>
              <w:rPr>
                <w:rFonts w:ascii="Arial" w:hAnsi="Arial" w:cs="Arial"/>
                <w:sz w:val="22"/>
              </w:rPr>
            </w:pPr>
          </w:p>
          <w:p>
            <w:pPr>
              <w:spacing w:line="360" w:lineRule="auto"/>
              <w:ind w:left="142" w:right="147"/>
              <w:rPr>
                <w:rFonts w:ascii="Arial" w:hAnsi="Arial" w:cs="Arial"/>
                <w:sz w:val="22"/>
              </w:rPr>
            </w:pPr>
          </w:p>
          <w:p>
            <w:pPr>
              <w:spacing w:line="360" w:lineRule="auto"/>
              <w:ind w:left="142" w:right="147"/>
              <w:rPr>
                <w:rFonts w:ascii="Arial" w:hAnsi="Arial" w:cs="Arial"/>
                <w:sz w:val="22"/>
              </w:rPr>
            </w:pPr>
          </w:p>
          <w:p>
            <w:pPr>
              <w:spacing w:line="360" w:lineRule="auto"/>
              <w:ind w:left="142" w:right="147"/>
              <w:rPr>
                <w:rFonts w:ascii="Arial" w:hAnsi="Arial" w:cs="Arial"/>
                <w:sz w:val="22"/>
              </w:rPr>
            </w:pPr>
            <w:r>
              <w:rPr>
                <w:rFonts w:ascii="Arial" w:hAnsi="Arial" w:cs="Arial"/>
                <w:sz w:val="22"/>
              </w:rPr>
              <w:t>………………………………………</w:t>
            </w:r>
          </w:p>
          <w:p>
            <w:pPr>
              <w:tabs>
                <w:tab w:val="left" w:pos="864"/>
              </w:tabs>
              <w:spacing w:line="360" w:lineRule="auto"/>
              <w:rPr>
                <w:rFonts w:ascii="Arial" w:hAnsi="Arial" w:cs="Arial"/>
                <w:sz w:val="18"/>
              </w:rPr>
            </w:pPr>
            <w:r>
              <w:rPr>
                <w:rFonts w:ascii="Arial" w:hAnsi="Arial" w:cs="Arial"/>
                <w:sz w:val="18"/>
              </w:rPr>
              <w:t>Name</w:t>
            </w:r>
            <w:r>
              <w:rPr>
                <w:rFonts w:ascii="Arial" w:hAnsi="Arial" w:cs="Arial"/>
                <w:sz w:val="18"/>
              </w:rPr>
              <w:tab/>
            </w:r>
          </w:p>
          <w:p>
            <w:pPr>
              <w:spacing w:line="360" w:lineRule="auto"/>
              <w:rPr>
                <w:rFonts w:ascii="Arial" w:hAnsi="Arial" w:cs="Arial"/>
                <w:sz w:val="22"/>
              </w:rPr>
            </w:pPr>
            <w:r>
              <w:rPr>
                <w:rFonts w:ascii="Arial" w:hAnsi="Arial" w:cs="Arial"/>
                <w:sz w:val="18"/>
              </w:rPr>
              <w:t>Position</w:t>
            </w:r>
          </w:p>
        </w:tc>
        <w:tc>
          <w:tcPr>
            <w:tcW w:w="4677" w:type="dxa"/>
            <w:tcBorders>
              <w:top w:val="single" w:sz="6" w:space="0" w:color="auto"/>
              <w:left w:val="single" w:sz="6" w:space="0" w:color="auto"/>
              <w:bottom w:val="nil"/>
              <w:right w:val="single" w:sz="6" w:space="0" w:color="auto"/>
            </w:tcBorders>
          </w:tcPr>
          <w:p>
            <w:pPr>
              <w:spacing w:line="360" w:lineRule="auto"/>
              <w:rPr>
                <w:rFonts w:ascii="Arial" w:hAnsi="Arial" w:cs="Arial"/>
                <w:sz w:val="22"/>
              </w:rPr>
            </w:pPr>
          </w:p>
          <w:p>
            <w:pPr>
              <w:spacing w:line="360" w:lineRule="auto"/>
              <w:rPr>
                <w:rFonts w:ascii="Arial" w:hAnsi="Arial" w:cs="Arial"/>
                <w:sz w:val="22"/>
              </w:rPr>
            </w:pPr>
            <w:r>
              <w:rPr>
                <w:rFonts w:ascii="Arial" w:hAnsi="Arial" w:cs="Arial"/>
                <w:sz w:val="22"/>
              </w:rPr>
              <w:t>AUFTRAGNEHMER</w:t>
            </w:r>
          </w:p>
          <w:p>
            <w:pPr>
              <w:spacing w:line="360" w:lineRule="auto"/>
              <w:ind w:left="142" w:right="147"/>
              <w:rPr>
                <w:rFonts w:ascii="Arial" w:hAnsi="Arial" w:cs="Arial"/>
                <w:sz w:val="22"/>
              </w:rPr>
            </w:pPr>
            <w:r>
              <w:rPr>
                <w:rFonts w:ascii="Arial" w:hAnsi="Arial" w:cs="Arial"/>
                <w:sz w:val="22"/>
              </w:rPr>
              <w:t>……….………………………………..</w:t>
            </w:r>
          </w:p>
          <w:p>
            <w:pPr>
              <w:spacing w:line="360" w:lineRule="auto"/>
              <w:rPr>
                <w:rFonts w:ascii="Arial" w:hAnsi="Arial" w:cs="Arial"/>
                <w:sz w:val="18"/>
              </w:rPr>
            </w:pPr>
            <w:r>
              <w:rPr>
                <w:rFonts w:ascii="Arial" w:hAnsi="Arial" w:cs="Arial"/>
                <w:sz w:val="18"/>
              </w:rPr>
              <w:t>(Ort, Datum, Stempel)</w:t>
            </w:r>
          </w:p>
          <w:p>
            <w:pPr>
              <w:spacing w:line="360" w:lineRule="auto"/>
              <w:ind w:left="142" w:right="147"/>
              <w:rPr>
                <w:rFonts w:ascii="Arial" w:hAnsi="Arial" w:cs="Arial"/>
                <w:sz w:val="22"/>
              </w:rPr>
            </w:pPr>
          </w:p>
          <w:p>
            <w:pPr>
              <w:spacing w:line="360" w:lineRule="auto"/>
              <w:ind w:left="142" w:right="147"/>
              <w:rPr>
                <w:rFonts w:ascii="Arial" w:hAnsi="Arial" w:cs="Arial"/>
                <w:sz w:val="22"/>
              </w:rPr>
            </w:pPr>
          </w:p>
          <w:p>
            <w:pPr>
              <w:spacing w:line="360" w:lineRule="auto"/>
              <w:ind w:left="142" w:right="147"/>
              <w:rPr>
                <w:rFonts w:ascii="Arial" w:hAnsi="Arial" w:cs="Arial"/>
                <w:sz w:val="22"/>
              </w:rPr>
            </w:pPr>
          </w:p>
          <w:p>
            <w:pPr>
              <w:spacing w:line="360" w:lineRule="auto"/>
              <w:ind w:left="142" w:right="147"/>
              <w:rPr>
                <w:rFonts w:ascii="Arial" w:hAnsi="Arial" w:cs="Arial"/>
                <w:sz w:val="22"/>
              </w:rPr>
            </w:pPr>
            <w:r>
              <w:rPr>
                <w:rFonts w:ascii="Arial" w:hAnsi="Arial" w:cs="Arial"/>
                <w:sz w:val="22"/>
              </w:rPr>
              <w:t>………………………………………</w:t>
            </w:r>
          </w:p>
          <w:p>
            <w:pPr>
              <w:tabs>
                <w:tab w:val="left" w:pos="864"/>
              </w:tabs>
              <w:spacing w:line="360" w:lineRule="auto"/>
              <w:rPr>
                <w:rFonts w:ascii="Arial" w:hAnsi="Arial" w:cs="Arial"/>
                <w:sz w:val="18"/>
              </w:rPr>
            </w:pPr>
            <w:r>
              <w:rPr>
                <w:rFonts w:ascii="Arial" w:hAnsi="Arial" w:cs="Arial"/>
                <w:sz w:val="18"/>
              </w:rPr>
              <w:t>Name</w:t>
            </w:r>
            <w:r>
              <w:rPr>
                <w:rFonts w:ascii="Arial" w:hAnsi="Arial" w:cs="Arial"/>
                <w:sz w:val="18"/>
              </w:rPr>
              <w:tab/>
            </w:r>
          </w:p>
          <w:p>
            <w:pPr>
              <w:spacing w:line="360" w:lineRule="auto"/>
              <w:rPr>
                <w:rFonts w:ascii="Arial" w:hAnsi="Arial" w:cs="Arial"/>
                <w:sz w:val="22"/>
              </w:rPr>
            </w:pPr>
            <w:r>
              <w:rPr>
                <w:rFonts w:ascii="Arial" w:hAnsi="Arial" w:cs="Arial"/>
                <w:sz w:val="18"/>
              </w:rPr>
              <w:t>Position</w:t>
            </w:r>
          </w:p>
        </w:tc>
      </w:tr>
      <w:tr>
        <w:trPr>
          <w:cantSplit/>
          <w:trHeight w:hRule="exact" w:val="80"/>
        </w:trPr>
        <w:tc>
          <w:tcPr>
            <w:tcW w:w="4395" w:type="dxa"/>
            <w:tcBorders>
              <w:top w:val="nil"/>
              <w:left w:val="single" w:sz="6" w:space="0" w:color="auto"/>
              <w:bottom w:val="single" w:sz="6" w:space="0" w:color="auto"/>
              <w:right w:val="single" w:sz="6" w:space="0" w:color="auto"/>
            </w:tcBorders>
          </w:tcPr>
          <w:p>
            <w:pPr>
              <w:spacing w:line="360" w:lineRule="auto"/>
              <w:jc w:val="center"/>
              <w:rPr>
                <w:rFonts w:ascii="Arial" w:hAnsi="Arial" w:cs="Arial"/>
                <w:sz w:val="8"/>
              </w:rPr>
            </w:pPr>
          </w:p>
        </w:tc>
        <w:tc>
          <w:tcPr>
            <w:tcW w:w="4677" w:type="dxa"/>
            <w:tcBorders>
              <w:top w:val="nil"/>
              <w:left w:val="single" w:sz="6" w:space="0" w:color="auto"/>
              <w:bottom w:val="single" w:sz="6" w:space="0" w:color="auto"/>
              <w:right w:val="single" w:sz="6" w:space="0" w:color="auto"/>
            </w:tcBorders>
          </w:tcPr>
          <w:p>
            <w:pPr>
              <w:spacing w:line="360" w:lineRule="auto"/>
              <w:jc w:val="center"/>
              <w:rPr>
                <w:rFonts w:ascii="Arial" w:hAnsi="Arial" w:cs="Arial"/>
                <w:sz w:val="8"/>
              </w:rPr>
            </w:pPr>
          </w:p>
        </w:tc>
      </w:tr>
    </w:tbl>
    <w:p/>
    <w:sectPr>
      <w:headerReference w:type="default" r:id="rId13"/>
      <w:footerReference w:type="default" r:id="rId14"/>
      <w:pgSz w:w="11906" w:h="16838"/>
      <w:pgMar w:top="567" w:right="1417" w:bottom="1134" w:left="1417" w:header="708"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jc w:val="right"/>
      <w:rPr>
        <w:b/>
        <w:color w:val="A6A6A6"/>
        <w:spacing w:val="20"/>
        <w:sz w:val="15"/>
        <w:szCs w:val="15"/>
      </w:rPr>
    </w:pPr>
  </w:p>
  <w:p>
    <w:pPr>
      <w:tabs>
        <w:tab w:val="center" w:pos="4536"/>
        <w:tab w:val="right" w:pos="9072"/>
      </w:tabs>
      <w:overflowPunct w:val="0"/>
      <w:autoSpaceDE w:val="0"/>
      <w:autoSpaceDN w:val="0"/>
      <w:adjustRightInd w:val="0"/>
      <w:textAlignment w:val="baseline"/>
      <w:rPr>
        <w:rFonts w:ascii="Arial" w:hAnsi="Arial"/>
        <w:b/>
        <w:color w:val="A6A6A6"/>
        <w:spacing w:val="20"/>
        <w:sz w:val="15"/>
        <w:szCs w:val="15"/>
      </w:rPr>
    </w:pPr>
  </w:p>
  <w:p>
    <w:pPr>
      <w:tabs>
        <w:tab w:val="center" w:pos="4536"/>
        <w:tab w:val="right" w:pos="9072"/>
      </w:tabs>
      <w:overflowPunct w:val="0"/>
      <w:autoSpaceDE w:val="0"/>
      <w:autoSpaceDN w:val="0"/>
      <w:adjustRightInd w:val="0"/>
      <w:textAlignment w:val="baseline"/>
      <w:rPr>
        <w:rFonts w:ascii="Arial" w:hAnsi="Arial"/>
        <w:b/>
        <w:color w:val="A6A6A6"/>
        <w:spacing w:val="20"/>
        <w:sz w:val="15"/>
        <w:szCs w:val="15"/>
      </w:rPr>
    </w:pPr>
    <w:r>
      <w:rPr>
        <w:rFonts w:ascii="Arial" w:hAnsi="Arial"/>
        <w:b/>
        <w:color w:val="A6A6A6"/>
        <w:spacing w:val="20"/>
        <w:sz w:val="15"/>
        <w:szCs w:val="15"/>
      </w:rPr>
      <w:t>STAND: MAI 2023</w:t>
    </w:r>
    <w:r>
      <w:rPr>
        <w:rFonts w:ascii="Arial" w:hAnsi="Arial"/>
        <w:b/>
        <w:color w:val="A6A6A6"/>
        <w:spacing w:val="20"/>
        <w:sz w:val="15"/>
        <w:szCs w:val="15"/>
      </w:rPr>
      <w:tab/>
    </w:r>
    <w:r>
      <w:rPr>
        <w:rFonts w:ascii="Arial" w:hAnsi="Arial"/>
        <w:b/>
        <w:color w:val="A6A6A6"/>
        <w:spacing w:val="20"/>
        <w:sz w:val="15"/>
        <w:szCs w:val="15"/>
      </w:rPr>
      <w:tab/>
      <w:t xml:space="preserve">  BFR BOGWS</w:t>
    </w: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Nichtzutreffendes streichen</w:t>
      </w:r>
    </w:p>
  </w:footnote>
  <w:footnote w:id="2">
    <w:p>
      <w:pPr>
        <w:pStyle w:val="Funotentext"/>
      </w:pPr>
      <w:r>
        <w:rPr>
          <w:rStyle w:val="Funotenzeichen"/>
        </w:rPr>
        <w:t>1</w:t>
      </w:r>
      <w:r>
        <w:t xml:space="preserve"> Nichtzutreffendes streichen</w:t>
      </w:r>
    </w:p>
  </w:footnote>
  <w:footnote w:id="3">
    <w:p>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tabs>
        <w:tab w:val="center" w:pos="4536"/>
        <w:tab w:val="right" w:pos="9072"/>
      </w:tabs>
      <w:rPr>
        <w:rFonts w:ascii="Arial" w:hAnsi="Arial" w:cs="Arial"/>
        <w:b/>
        <w:noProof/>
        <w:color w:val="A6A6A6"/>
        <w:spacing w:val="20"/>
        <w:sz w:val="15"/>
        <w:szCs w:val="15"/>
      </w:rPr>
    </w:pPr>
    <w:r>
      <w:rPr>
        <w:rFonts w:ascii="Arial" w:hAnsi="Arial" w:cs="Arial"/>
        <w:b/>
        <w:noProof/>
        <w:color w:val="A6A6A6"/>
        <w:spacing w:val="20"/>
        <w:sz w:val="15"/>
        <w:szCs w:val="15"/>
      </w:rPr>
      <w:t>A-3.1.1.1 MUSTERVERTRAG BODEN- UND GRUNDWASSERSCHUTZ – PHASE III</w:t>
    </w:r>
    <w:r>
      <w:rPr>
        <w:rFonts w:ascii="Arial" w:hAnsi="Arial" w:cs="Arial"/>
        <w:b/>
        <w:noProof/>
        <w:color w:val="A6A6A6"/>
        <w:spacing w:val="20"/>
        <w:sz w:val="15"/>
        <w:szCs w:val="15"/>
      </w:rPr>
      <w:tab/>
    </w:r>
    <w:r>
      <w:rPr>
        <w:rFonts w:ascii="Arial" w:hAnsi="Arial" w:cs="Arial"/>
        <w:b/>
        <w:noProof/>
        <w:color w:val="A6A6A6"/>
        <w:sz w:val="19"/>
        <w:szCs w:val="19"/>
        <w:lang w:val="en-US"/>
      </w:rPr>
      <w:fldChar w:fldCharType="begin"/>
    </w:r>
    <w:r>
      <w:rPr>
        <w:rFonts w:ascii="Arial" w:hAnsi="Arial" w:cs="Arial"/>
        <w:b/>
        <w:noProof/>
        <w:color w:val="A6A6A6"/>
        <w:sz w:val="19"/>
        <w:szCs w:val="19"/>
      </w:rPr>
      <w:instrText>PAGE   \* MERGEFORMAT</w:instrText>
    </w:r>
    <w:r>
      <w:rPr>
        <w:rFonts w:ascii="Arial" w:hAnsi="Arial" w:cs="Arial"/>
        <w:b/>
        <w:noProof/>
        <w:color w:val="A6A6A6"/>
        <w:sz w:val="19"/>
        <w:szCs w:val="19"/>
        <w:lang w:val="en-US"/>
      </w:rPr>
      <w:fldChar w:fldCharType="separate"/>
    </w:r>
    <w:r>
      <w:rPr>
        <w:rFonts w:ascii="Arial" w:hAnsi="Arial" w:cs="Arial"/>
        <w:b/>
        <w:noProof/>
        <w:color w:val="A6A6A6"/>
        <w:sz w:val="19"/>
        <w:szCs w:val="19"/>
      </w:rPr>
      <w:t>15</w:t>
    </w:r>
    <w:r>
      <w:rPr>
        <w:rFonts w:ascii="Arial" w:hAnsi="Arial" w:cs="Arial"/>
        <w:b/>
        <w:noProof/>
        <w:color w:val="A6A6A6"/>
        <w:sz w:val="19"/>
        <w:szCs w:val="19"/>
        <w:lang w:val="en-US"/>
      </w:rPr>
      <w:fldChar w:fldCharType="end"/>
    </w:r>
  </w:p>
  <w:p>
    <w:pPr>
      <w:pStyle w:val="Kopfzeile"/>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BA414E"/>
    <w:multiLevelType w:val="singleLevel"/>
    <w:tmpl w:val="26A2992E"/>
    <w:lvl w:ilvl="0">
      <w:start w:val="1"/>
      <w:numFmt w:val="bullet"/>
      <w:pStyle w:val="Rechts-Aufzhlung"/>
      <w:lvlText w:val="-"/>
      <w:lvlJc w:val="left"/>
      <w:pPr>
        <w:tabs>
          <w:tab w:val="num" w:pos="360"/>
        </w:tabs>
        <w:ind w:left="360" w:hanging="360"/>
      </w:pPr>
      <w:rPr>
        <w:sz w:val="16"/>
      </w:rPr>
    </w:lvl>
  </w:abstractNum>
  <w:abstractNum w:abstractNumId="2" w15:restartNumberingAfterBreak="0">
    <w:nsid w:val="122848ED"/>
    <w:multiLevelType w:val="hybridMultilevel"/>
    <w:tmpl w:val="EE18BD1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E83E95"/>
    <w:multiLevelType w:val="hybridMultilevel"/>
    <w:tmpl w:val="532790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D790ED8"/>
    <w:multiLevelType w:val="hybridMultilevel"/>
    <w:tmpl w:val="48D2DAC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1FB49E2"/>
    <w:multiLevelType w:val="multilevel"/>
    <w:tmpl w:val="7006113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79071F1"/>
    <w:multiLevelType w:val="hybridMultilevel"/>
    <w:tmpl w:val="182E1C5E"/>
    <w:lvl w:ilvl="0" w:tplc="4DF40608">
      <w:start w:val="1"/>
      <w:numFmt w:val="decimal"/>
      <w:lvlText w:val="%1."/>
      <w:lvlJc w:val="left"/>
      <w:pPr>
        <w:tabs>
          <w:tab w:val="num" w:pos="737"/>
        </w:tabs>
        <w:ind w:left="737" w:hanging="510"/>
      </w:pPr>
      <w:rPr>
        <w:rFonts w:hint="default"/>
      </w:rPr>
    </w:lvl>
    <w:lvl w:ilvl="1" w:tplc="04070019" w:tentative="1">
      <w:start w:val="1"/>
      <w:numFmt w:val="lowerLetter"/>
      <w:lvlText w:val="%2."/>
      <w:lvlJc w:val="left"/>
      <w:pPr>
        <w:tabs>
          <w:tab w:val="num" w:pos="587"/>
        </w:tabs>
        <w:ind w:left="587" w:hanging="360"/>
      </w:pPr>
    </w:lvl>
    <w:lvl w:ilvl="2" w:tplc="0407001B" w:tentative="1">
      <w:start w:val="1"/>
      <w:numFmt w:val="lowerRoman"/>
      <w:lvlText w:val="%3."/>
      <w:lvlJc w:val="right"/>
      <w:pPr>
        <w:tabs>
          <w:tab w:val="num" w:pos="1307"/>
        </w:tabs>
        <w:ind w:left="1307" w:hanging="180"/>
      </w:pPr>
    </w:lvl>
    <w:lvl w:ilvl="3" w:tplc="0407000F" w:tentative="1">
      <w:start w:val="1"/>
      <w:numFmt w:val="decimal"/>
      <w:lvlText w:val="%4."/>
      <w:lvlJc w:val="left"/>
      <w:pPr>
        <w:tabs>
          <w:tab w:val="num" w:pos="2027"/>
        </w:tabs>
        <w:ind w:left="2027" w:hanging="360"/>
      </w:pPr>
    </w:lvl>
    <w:lvl w:ilvl="4" w:tplc="04070019" w:tentative="1">
      <w:start w:val="1"/>
      <w:numFmt w:val="lowerLetter"/>
      <w:lvlText w:val="%5."/>
      <w:lvlJc w:val="left"/>
      <w:pPr>
        <w:tabs>
          <w:tab w:val="num" w:pos="2747"/>
        </w:tabs>
        <w:ind w:left="2747" w:hanging="360"/>
      </w:pPr>
    </w:lvl>
    <w:lvl w:ilvl="5" w:tplc="0407001B" w:tentative="1">
      <w:start w:val="1"/>
      <w:numFmt w:val="lowerRoman"/>
      <w:lvlText w:val="%6."/>
      <w:lvlJc w:val="right"/>
      <w:pPr>
        <w:tabs>
          <w:tab w:val="num" w:pos="3467"/>
        </w:tabs>
        <w:ind w:left="3467" w:hanging="180"/>
      </w:pPr>
    </w:lvl>
    <w:lvl w:ilvl="6" w:tplc="0407000F" w:tentative="1">
      <w:start w:val="1"/>
      <w:numFmt w:val="decimal"/>
      <w:lvlText w:val="%7."/>
      <w:lvlJc w:val="left"/>
      <w:pPr>
        <w:tabs>
          <w:tab w:val="num" w:pos="4187"/>
        </w:tabs>
        <w:ind w:left="4187" w:hanging="360"/>
      </w:pPr>
    </w:lvl>
    <w:lvl w:ilvl="7" w:tplc="04070019" w:tentative="1">
      <w:start w:val="1"/>
      <w:numFmt w:val="lowerLetter"/>
      <w:lvlText w:val="%8."/>
      <w:lvlJc w:val="left"/>
      <w:pPr>
        <w:tabs>
          <w:tab w:val="num" w:pos="4907"/>
        </w:tabs>
        <w:ind w:left="4907" w:hanging="360"/>
      </w:pPr>
    </w:lvl>
    <w:lvl w:ilvl="8" w:tplc="0407001B" w:tentative="1">
      <w:start w:val="1"/>
      <w:numFmt w:val="lowerRoman"/>
      <w:lvlText w:val="%9."/>
      <w:lvlJc w:val="right"/>
      <w:pPr>
        <w:tabs>
          <w:tab w:val="num" w:pos="5627"/>
        </w:tabs>
        <w:ind w:left="5627" w:hanging="180"/>
      </w:pPr>
    </w:lvl>
  </w:abstractNum>
  <w:abstractNum w:abstractNumId="7" w15:restartNumberingAfterBreak="0">
    <w:nsid w:val="339056D9"/>
    <w:multiLevelType w:val="multilevel"/>
    <w:tmpl w:val="FAAE949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F862897"/>
    <w:multiLevelType w:val="multilevel"/>
    <w:tmpl w:val="5A8AC7CE"/>
    <w:lvl w:ilvl="0">
      <w:start w:val="1"/>
      <w:numFmt w:val="decimal"/>
      <w:pStyle w:val="Tabellenberschrift"/>
      <w:lvlText w:val="Tabelle %1: "/>
      <w:lvlJc w:val="left"/>
      <w:pPr>
        <w:tabs>
          <w:tab w:val="num" w:pos="1080"/>
        </w:tabs>
        <w:ind w:left="720" w:hanging="720"/>
      </w:pPr>
      <w:rPr>
        <w:rFonts w:ascii="Arial" w:hAnsi="Arial" w:hint="default"/>
        <w:b/>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75367054"/>
    <w:multiLevelType w:val="multilevel"/>
    <w:tmpl w:val="1B90B786"/>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9F621FC"/>
    <w:multiLevelType w:val="multilevel"/>
    <w:tmpl w:val="972E43A8"/>
    <w:lvl w:ilvl="0">
      <w:start w:val="1"/>
      <w:numFmt w:val="decimal"/>
      <w:pStyle w:val="z0"/>
      <w:lvlText w:val="%1"/>
      <w:lvlJc w:val="left"/>
      <w:pPr>
        <w:tabs>
          <w:tab w:val="num" w:pos="927"/>
        </w:tabs>
        <w:ind w:left="567" w:firstLine="0"/>
      </w:pPr>
      <w:rPr>
        <w:rFonts w:ascii="Arial" w:hAnsi="Arial" w:hint="default"/>
      </w:rPr>
    </w:lvl>
    <w:lvl w:ilvl="1">
      <w:start w:val="1"/>
      <w:numFmt w:val="decimal"/>
      <w:lvlText w:val="%1"/>
      <w:lvlJc w:val="left"/>
      <w:pPr>
        <w:tabs>
          <w:tab w:val="num" w:pos="927"/>
        </w:tabs>
        <w:ind w:left="567" w:firstLine="0"/>
      </w:pPr>
      <w:rPr>
        <w:rFonts w:ascii="Arial" w:hAnsi="Arial" w:hint="default"/>
      </w:rPr>
    </w:lvl>
    <w:lvl w:ilvl="2">
      <w:start w:val="1"/>
      <w:numFmt w:val="decimal"/>
      <w:lvlText w:val="%3"/>
      <w:lvlJc w:val="left"/>
      <w:pPr>
        <w:tabs>
          <w:tab w:val="num" w:pos="567"/>
        </w:tabs>
        <w:ind w:left="567" w:firstLine="0"/>
      </w:pPr>
      <w:rPr>
        <w:rFonts w:ascii="Arial" w:hAnsi="Arial" w:hint="default"/>
      </w:rPr>
    </w:lvl>
    <w:lvl w:ilvl="3">
      <w:start w:val="1"/>
      <w:numFmt w:val="decimal"/>
      <w:lvlText w:val="%4"/>
      <w:lvlJc w:val="left"/>
      <w:pPr>
        <w:tabs>
          <w:tab w:val="num" w:pos="567"/>
        </w:tabs>
        <w:ind w:left="567" w:firstLine="0"/>
      </w:pPr>
      <w:rPr>
        <w:rFonts w:ascii="Arial" w:hAnsi="Arial" w:hint="default"/>
      </w:rPr>
    </w:lvl>
    <w:lvl w:ilvl="4">
      <w:start w:val="1"/>
      <w:numFmt w:val="decimal"/>
      <w:lvlText w:val="%5"/>
      <w:lvlJc w:val="left"/>
      <w:pPr>
        <w:tabs>
          <w:tab w:val="num" w:pos="567"/>
        </w:tabs>
        <w:ind w:left="567" w:firstLine="0"/>
      </w:pPr>
      <w:rPr>
        <w:rFonts w:ascii="Arial" w:hAnsi="Arial" w:hint="default"/>
      </w:rPr>
    </w:lvl>
    <w:lvl w:ilvl="5">
      <w:start w:val="1"/>
      <w:numFmt w:val="decimal"/>
      <w:lvlText w:val="%6"/>
      <w:lvlJc w:val="left"/>
      <w:pPr>
        <w:tabs>
          <w:tab w:val="num" w:pos="567"/>
        </w:tabs>
        <w:ind w:left="567" w:firstLine="0"/>
      </w:pPr>
      <w:rPr>
        <w:rFonts w:ascii="Arial" w:hAnsi="Arial" w:hint="default"/>
      </w:rPr>
    </w:lvl>
    <w:lvl w:ilvl="6">
      <w:start w:val="1"/>
      <w:numFmt w:val="decimal"/>
      <w:lvlText w:val="%7"/>
      <w:lvlJc w:val="left"/>
      <w:pPr>
        <w:tabs>
          <w:tab w:val="num" w:pos="567"/>
        </w:tabs>
        <w:ind w:left="567" w:firstLine="0"/>
      </w:pPr>
      <w:rPr>
        <w:rFonts w:ascii="Arial" w:hAnsi="Arial" w:hint="default"/>
      </w:rPr>
    </w:lvl>
    <w:lvl w:ilvl="7">
      <w:start w:val="1"/>
      <w:numFmt w:val="decimal"/>
      <w:lvlText w:val="%8"/>
      <w:lvlJc w:val="left"/>
      <w:pPr>
        <w:tabs>
          <w:tab w:val="num" w:pos="567"/>
        </w:tabs>
        <w:ind w:left="567" w:firstLine="0"/>
      </w:pPr>
      <w:rPr>
        <w:rFonts w:ascii="Arial" w:hAnsi="Arial" w:hint="default"/>
      </w:rPr>
    </w:lvl>
    <w:lvl w:ilvl="8">
      <w:start w:val="1"/>
      <w:numFmt w:val="decimal"/>
      <w:lvlText w:val="%9"/>
      <w:lvlJc w:val="left"/>
      <w:pPr>
        <w:tabs>
          <w:tab w:val="num" w:pos="567"/>
        </w:tabs>
        <w:ind w:left="567" w:firstLine="0"/>
      </w:pPr>
      <w:rPr>
        <w:rFonts w:ascii="Arial" w:hAnsi="Arial" w:hint="default"/>
      </w:rPr>
    </w:lvl>
  </w:abstractNum>
  <w:abstractNum w:abstractNumId="11" w15:restartNumberingAfterBreak="0">
    <w:nsid w:val="7C2C7D07"/>
    <w:multiLevelType w:val="hybridMultilevel"/>
    <w:tmpl w:val="89D05D6C"/>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7FAA6362"/>
    <w:multiLevelType w:val="multilevel"/>
    <w:tmpl w:val="CD3294AA"/>
    <w:lvl w:ilvl="0">
      <w:start w:val="1"/>
      <w:numFmt w:val="decimal"/>
      <w:lvlText w:val="%1"/>
      <w:lvlJc w:val="left"/>
      <w:pPr>
        <w:tabs>
          <w:tab w:val="num" w:pos="432"/>
        </w:tabs>
        <w:ind w:left="432" w:hanging="432"/>
      </w:pPr>
    </w:lvl>
    <w:lvl w:ilvl="1">
      <w:start w:val="2"/>
      <w:numFmt w:val="decimal"/>
      <w:lvlRestart w:val="0"/>
      <w:lvlText w:val="%1.%2"/>
      <w:lvlJc w:val="left"/>
      <w:pPr>
        <w:tabs>
          <w:tab w:val="num" w:pos="576"/>
        </w:tabs>
        <w:ind w:left="576" w:hanging="576"/>
      </w:pPr>
    </w:lvl>
    <w:lvl w:ilvl="2">
      <w:start w:val="1"/>
      <w:numFmt w:val="decimal"/>
      <w:lvlRestart w:val="0"/>
      <w:lvlText w:val="%1.%2.%3"/>
      <w:lvlJc w:val="left"/>
      <w:pPr>
        <w:tabs>
          <w:tab w:val="num" w:pos="720"/>
        </w:tabs>
        <w:ind w:left="720" w:hanging="720"/>
      </w:pPr>
      <w:rPr>
        <w:rFonts w:ascii="Arial" w:hAnsi="Arial" w:hint="default"/>
      </w:rPr>
    </w:lvl>
    <w:lvl w:ilvl="3">
      <w:start w:val="1"/>
      <w:numFmt w:val="decimal"/>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1"/>
  </w:num>
  <w:num w:numId="3">
    <w:abstractNumId w:val="12"/>
  </w:num>
  <w:num w:numId="4">
    <w:abstractNumId w:val="10"/>
  </w:num>
  <w:num w:numId="5">
    <w:abstractNumId w:val="0"/>
    <w:lvlOverride w:ilvl="0">
      <w:lvl w:ilvl="0">
        <w:start w:val="1"/>
        <w:numFmt w:val="bullet"/>
        <w:lvlText w:val=""/>
        <w:legacy w:legacy="1" w:legacySpace="120" w:legacyIndent="360"/>
        <w:lvlJc w:val="left"/>
        <w:pPr>
          <w:ind w:left="1713" w:hanging="360"/>
        </w:pPr>
        <w:rPr>
          <w:rFonts w:ascii="Symbol" w:hAnsi="Symbol" w:hint="default"/>
        </w:rPr>
      </w:lvl>
    </w:lvlOverride>
  </w:num>
  <w:num w:numId="6">
    <w:abstractNumId w:val="0"/>
    <w:lvlOverride w:ilvl="0">
      <w:lvl w:ilvl="0">
        <w:start w:val="1"/>
        <w:numFmt w:val="bullet"/>
        <w:lvlText w:val=""/>
        <w:legacy w:legacy="1" w:legacySpace="120" w:legacyIndent="453"/>
        <w:lvlJc w:val="left"/>
        <w:pPr>
          <w:ind w:left="2041" w:hanging="453"/>
        </w:pPr>
        <w:rPr>
          <w:rFonts w:ascii="Symbol" w:hAnsi="Symbol" w:hint="default"/>
        </w:rPr>
      </w:lvl>
    </w:lvlOverride>
  </w:num>
  <w:num w:numId="7">
    <w:abstractNumId w:val="0"/>
    <w:lvlOverride w:ilvl="0">
      <w:lvl w:ilvl="0">
        <w:start w:val="1"/>
        <w:numFmt w:val="bullet"/>
        <w:lvlText w:val="o"/>
        <w:legacy w:legacy="1" w:legacySpace="120" w:legacyIndent="360"/>
        <w:lvlJc w:val="left"/>
        <w:pPr>
          <w:ind w:left="2430" w:hanging="360"/>
        </w:pPr>
        <w:rPr>
          <w:rFonts w:ascii="Courier New" w:hAnsi="Courier New" w:cs="Courier New" w:hint="default"/>
        </w:rPr>
      </w:lvl>
    </w:lvlOverride>
  </w:num>
  <w:num w:numId="8">
    <w:abstractNumId w:val="11"/>
  </w:num>
  <w:num w:numId="9">
    <w:abstractNumId w:val="2"/>
  </w:num>
  <w:num w:numId="10">
    <w:abstractNumId w:val="6"/>
  </w:num>
  <w:num w:numId="11">
    <w:abstractNumId w:val="3"/>
  </w:num>
  <w:num w:numId="12">
    <w:abstractNumId w:val="9"/>
  </w:num>
  <w:num w:numId="13">
    <w:abstractNumId w:val="5"/>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it-IT" w:vendorID="64" w:dllVersion="4096" w:nlCheck="1" w:checkStyle="0"/>
  <w:proofState w:spelling="clean" w:grammar="clean"/>
  <w:defaultTabStop w:val="708"/>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17A9370-FE74-4043-A262-9BE64E38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keepLines/>
      <w:spacing w:before="240" w:after="60" w:line="360" w:lineRule="auto"/>
      <w:outlineLvl w:val="0"/>
    </w:pPr>
    <w:rPr>
      <w:rFonts w:ascii="Arial" w:hAnsi="Arial"/>
      <w:b/>
      <w:kern w:val="28"/>
      <w:sz w:val="28"/>
      <w:szCs w:val="20"/>
    </w:rPr>
  </w:style>
  <w:style w:type="paragraph" w:styleId="berschrift3">
    <w:name w:val="heading 3"/>
    <w:basedOn w:val="berschrift1"/>
    <w:next w:val="Standard"/>
    <w:qFormat/>
    <w:pPr>
      <w:outlineLvl w:val="2"/>
    </w:pPr>
    <w:rPr>
      <w:kern w:val="0"/>
      <w:sz w:val="22"/>
    </w:rPr>
  </w:style>
  <w:style w:type="paragraph" w:styleId="berschrift4">
    <w:name w:val="heading 4"/>
    <w:basedOn w:val="berschrift1"/>
    <w:next w:val="Standard"/>
    <w:qFormat/>
    <w:pPr>
      <w:outlineLvl w:val="3"/>
    </w:pPr>
    <w:rPr>
      <w:kern w:val="0"/>
      <w:sz w:val="22"/>
    </w:rPr>
  </w:style>
  <w:style w:type="paragraph" w:styleId="berschrift5">
    <w:name w:val="heading 5"/>
    <w:basedOn w:val="berschrift1"/>
    <w:next w:val="Standard"/>
    <w:qFormat/>
    <w:pPr>
      <w:numPr>
        <w:ilvl w:val="4"/>
        <w:numId w:val="3"/>
      </w:numPr>
      <w:spacing w:before="120" w:line="240" w:lineRule="auto"/>
      <w:outlineLvl w:val="4"/>
    </w:pPr>
    <w:rPr>
      <w:b w:val="0"/>
      <w:kern w:val="0"/>
      <w:sz w:val="22"/>
      <w:u w:val="single"/>
    </w:rPr>
  </w:style>
  <w:style w:type="paragraph" w:styleId="berschrift6">
    <w:name w:val="heading 6"/>
    <w:basedOn w:val="Standard"/>
    <w:next w:val="Standard"/>
    <w:qFormat/>
    <w:pPr>
      <w:numPr>
        <w:ilvl w:val="5"/>
        <w:numId w:val="3"/>
      </w:numPr>
      <w:spacing w:before="240" w:after="60" w:line="280" w:lineRule="atLeast"/>
      <w:jc w:val="both"/>
      <w:outlineLvl w:val="5"/>
    </w:pPr>
    <w:rPr>
      <w:i/>
      <w:sz w:val="22"/>
      <w:szCs w:val="20"/>
    </w:rPr>
  </w:style>
  <w:style w:type="paragraph" w:styleId="berschrift7">
    <w:name w:val="heading 7"/>
    <w:basedOn w:val="Standard"/>
    <w:next w:val="Standard"/>
    <w:qFormat/>
    <w:pPr>
      <w:numPr>
        <w:ilvl w:val="6"/>
        <w:numId w:val="3"/>
      </w:numPr>
      <w:spacing w:before="240" w:after="60" w:line="280" w:lineRule="atLeast"/>
      <w:jc w:val="both"/>
      <w:outlineLvl w:val="6"/>
    </w:pPr>
    <w:rPr>
      <w:rFonts w:ascii="Arial" w:hAnsi="Arial"/>
      <w:sz w:val="20"/>
      <w:szCs w:val="20"/>
    </w:rPr>
  </w:style>
  <w:style w:type="paragraph" w:styleId="berschrift8">
    <w:name w:val="heading 8"/>
    <w:basedOn w:val="Standard"/>
    <w:next w:val="Standard"/>
    <w:qFormat/>
    <w:pPr>
      <w:numPr>
        <w:ilvl w:val="7"/>
        <w:numId w:val="3"/>
      </w:numPr>
      <w:spacing w:before="240" w:after="60" w:line="280" w:lineRule="atLeast"/>
      <w:jc w:val="both"/>
      <w:outlineLvl w:val="7"/>
    </w:pPr>
    <w:rPr>
      <w:rFonts w:ascii="Arial" w:hAnsi="Arial"/>
      <w:i/>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berschrift">
    <w:name w:val="Tabellenüberschrift"/>
    <w:basedOn w:val="Standard"/>
    <w:pPr>
      <w:numPr>
        <w:numId w:val="1"/>
      </w:numPr>
      <w:tabs>
        <w:tab w:val="left" w:pos="794"/>
      </w:tabs>
    </w:pPr>
    <w:rPr>
      <w:rFonts w:ascii="Arial" w:hAnsi="Arial"/>
      <w:sz w:val="20"/>
      <w:szCs w:val="20"/>
    </w:rPr>
  </w:style>
  <w:style w:type="paragraph" w:customStyle="1" w:styleId="Rechts-Aufzhlung">
    <w:name w:val="Rechts-Aufzählung"/>
    <w:basedOn w:val="Rechts"/>
    <w:pPr>
      <w:numPr>
        <w:numId w:val="2"/>
      </w:numPr>
    </w:pPr>
  </w:style>
  <w:style w:type="paragraph" w:customStyle="1" w:styleId="Rechts">
    <w:name w:val="Rechts"/>
    <w:basedOn w:val="Standard"/>
    <w:pPr>
      <w:spacing w:before="160"/>
      <w:ind w:left="2268"/>
      <w:jc w:val="both"/>
    </w:pPr>
    <w:rPr>
      <w:rFonts w:ascii="Arial" w:hAnsi="Arial"/>
      <w:sz w:val="22"/>
      <w:szCs w:val="20"/>
    </w:rPr>
  </w:style>
  <w:style w:type="paragraph" w:customStyle="1" w:styleId="z0">
    <w:name w:val="z0"/>
    <w:basedOn w:val="Standard"/>
    <w:pPr>
      <w:keepNext/>
      <w:numPr>
        <w:numId w:val="4"/>
      </w:numPr>
      <w:tabs>
        <w:tab w:val="left" w:pos="1362"/>
      </w:tabs>
      <w:overflowPunct w:val="0"/>
      <w:autoSpaceDE w:val="0"/>
      <w:autoSpaceDN w:val="0"/>
      <w:adjustRightInd w:val="0"/>
      <w:spacing w:before="280" w:after="140"/>
      <w:textAlignment w:val="baseline"/>
    </w:pPr>
    <w:rPr>
      <w:rFonts w:ascii="Arial" w:hAnsi="Arial"/>
      <w:b/>
      <w:noProof/>
      <w:color w:val="000000"/>
      <w:sz w:val="22"/>
      <w:szCs w:val="20"/>
    </w:rPr>
  </w:style>
  <w:style w:type="paragraph" w:customStyle="1" w:styleId="Textkrper21">
    <w:name w:val="Textkörper 21"/>
    <w:basedOn w:val="Standard"/>
    <w:pPr>
      <w:spacing w:before="120" w:line="280" w:lineRule="atLeast"/>
      <w:ind w:left="426"/>
      <w:jc w:val="both"/>
    </w:pPr>
    <w:rPr>
      <w:rFonts w:ascii="Arial" w:hAnsi="Arial"/>
      <w:sz w:val="22"/>
      <w:szCs w:val="20"/>
    </w:rPr>
  </w:style>
  <w:style w:type="paragraph" w:customStyle="1" w:styleId="Textkrper-Einzug21">
    <w:name w:val="Textkörper-Einzug 21"/>
    <w:basedOn w:val="Standard"/>
    <w:pPr>
      <w:spacing w:before="120" w:line="280" w:lineRule="atLeast"/>
      <w:ind w:left="1134"/>
      <w:jc w:val="both"/>
    </w:pPr>
    <w:rPr>
      <w:rFonts w:ascii="Arial" w:hAnsi="Arial"/>
      <w:sz w:val="22"/>
      <w:szCs w:val="20"/>
    </w:rPr>
  </w:style>
  <w:style w:type="paragraph" w:customStyle="1" w:styleId="xl173">
    <w:name w:val="xl173"/>
    <w:basedOn w:val="Standard"/>
    <w:pPr>
      <w:spacing w:before="100" w:beforeAutospacing="1" w:after="100" w:afterAutospacing="1"/>
    </w:pPr>
    <w:rPr>
      <w:rFonts w:ascii="Arial" w:hAnsi="Arial" w:cs="Arial"/>
      <w:sz w:val="22"/>
      <w:szCs w:val="22"/>
    </w:rPr>
  </w:style>
  <w:style w:type="paragraph" w:customStyle="1" w:styleId="xl203">
    <w:name w:val="xl203"/>
    <w:basedOn w:val="Standard"/>
    <w:pPr>
      <w:spacing w:before="100" w:beforeAutospacing="1" w:after="100" w:afterAutospacing="1"/>
      <w:jc w:val="center"/>
    </w:pPr>
    <w:rPr>
      <w:rFonts w:ascii="Arial" w:hAnsi="Arial" w:cs="Arial"/>
      <w:b/>
      <w:bCs/>
      <w:sz w:val="22"/>
      <w:szCs w:val="22"/>
    </w:rPr>
  </w:style>
  <w:style w:type="paragraph" w:customStyle="1" w:styleId="Absatz125mmeingerckt">
    <w:name w:val="Absatz 125 mm eingerückt"/>
    <w:basedOn w:val="Standard"/>
    <w:pPr>
      <w:tabs>
        <w:tab w:val="left" w:pos="709"/>
        <w:tab w:val="left" w:pos="1134"/>
        <w:tab w:val="left" w:pos="1418"/>
        <w:tab w:val="left" w:pos="1843"/>
        <w:tab w:val="left" w:pos="2835"/>
        <w:tab w:val="left" w:pos="3260"/>
      </w:tabs>
      <w:spacing w:before="120" w:after="120"/>
      <w:ind w:left="709"/>
      <w:jc w:val="both"/>
    </w:pPr>
    <w:rPr>
      <w:rFonts w:ascii="Arial" w:hAnsi="Arial"/>
      <w:sz w:val="22"/>
      <w:szCs w:val="20"/>
    </w:rPr>
  </w:style>
  <w:style w:type="paragraph" w:styleId="Textkrper">
    <w:name w:val="Body Text"/>
    <w:basedOn w:val="Standard"/>
    <w:semiHidden/>
    <w:pPr>
      <w:spacing w:before="120" w:line="280" w:lineRule="atLeast"/>
    </w:pPr>
    <w:rPr>
      <w:rFonts w:ascii="Arial" w:hAnsi="Arial"/>
      <w:sz w:val="22"/>
      <w:szCs w:val="20"/>
    </w:rPr>
  </w:style>
  <w:style w:type="character" w:styleId="Funotenzeichen">
    <w:name w:val="footnote reference"/>
    <w:semiHidden/>
    <w:rPr>
      <w:vertAlign w:val="superscript"/>
    </w:rPr>
  </w:style>
  <w:style w:type="paragraph" w:styleId="Kopfzeile">
    <w:name w:val="header"/>
    <w:basedOn w:val="Standard"/>
    <w:semiHidden/>
    <w:pPr>
      <w:tabs>
        <w:tab w:val="center" w:pos="4536"/>
        <w:tab w:val="right" w:pos="9072"/>
      </w:tabs>
      <w:spacing w:before="120" w:line="240" w:lineRule="atLeast"/>
      <w:jc w:val="both"/>
    </w:pPr>
    <w:rPr>
      <w:rFonts w:ascii="Arial" w:hAnsi="Arial"/>
      <w:sz w:val="22"/>
      <w:szCs w:val="20"/>
    </w:rPr>
  </w:style>
  <w:style w:type="paragraph" w:customStyle="1" w:styleId="Anlagentitel2">
    <w:name w:val="Anlagentitel 2"/>
    <w:basedOn w:val="Standard"/>
    <w:pPr>
      <w:spacing w:before="240" w:after="120"/>
      <w:jc w:val="center"/>
    </w:pPr>
    <w:rPr>
      <w:rFonts w:ascii="Arial" w:hAnsi="Arial"/>
      <w:spacing w:val="-2"/>
      <w:sz w:val="22"/>
      <w:szCs w:val="20"/>
    </w:rPr>
  </w:style>
  <w:style w:type="paragraph" w:styleId="Funotentext">
    <w:name w:val="footnote text"/>
    <w:basedOn w:val="Standard"/>
    <w:link w:val="FunotentextZchn"/>
    <w:semiHidden/>
    <w:pPr>
      <w:spacing w:before="120" w:line="240" w:lineRule="atLeast"/>
      <w:jc w:val="both"/>
    </w:pPr>
    <w:rPr>
      <w:rFonts w:ascii="Arial" w:hAnsi="Arial"/>
      <w:sz w:val="20"/>
      <w:szCs w:val="20"/>
    </w:rPr>
  </w:style>
  <w:style w:type="paragraph" w:styleId="Verzeichnis1">
    <w:name w:val="toc 1"/>
    <w:basedOn w:val="Standard"/>
    <w:next w:val="Standard"/>
    <w:autoRedefine/>
    <w:semiHidden/>
    <w:pPr>
      <w:spacing w:before="120" w:line="280" w:lineRule="atLeast"/>
      <w:jc w:val="both"/>
    </w:pPr>
    <w:rPr>
      <w:rFonts w:ascii="Arial" w:hAnsi="Arial"/>
      <w:b/>
      <w:sz w:val="22"/>
      <w:szCs w:val="20"/>
    </w:rPr>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semiHidden/>
    <w:pPr>
      <w:tabs>
        <w:tab w:val="left" w:pos="567"/>
        <w:tab w:val="center" w:pos="4512"/>
        <w:tab w:val="left" w:pos="5557"/>
        <w:tab w:val="left" w:pos="6351"/>
        <w:tab w:val="left" w:pos="7146"/>
        <w:tab w:val="left" w:pos="7939"/>
        <w:tab w:val="left" w:pos="8733"/>
      </w:tabs>
      <w:spacing w:line="360" w:lineRule="auto"/>
      <w:ind w:left="567" w:hanging="567"/>
      <w:jc w:val="both"/>
    </w:pPr>
    <w:rPr>
      <w:rFonts w:ascii="Arial" w:hAnsi="Arial" w:cs="Arial"/>
      <w:sz w:val="22"/>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unotentextZchn">
    <w:name w:val="Fußnotentext Zchn"/>
    <w:link w:val="Funotentext"/>
    <w:semiHidden/>
    <w:rPr>
      <w:rFonts w:ascii="Arial" w:hAnsi="Arial"/>
    </w:rPr>
  </w:style>
  <w:style w:type="paragraph" w:styleId="Fuzeile">
    <w:name w:val="footer"/>
    <w:basedOn w:val="Standard"/>
    <w:link w:val="FuzeileZchn"/>
    <w:unhideWhenUsed/>
    <w:pPr>
      <w:tabs>
        <w:tab w:val="center" w:pos="4536"/>
        <w:tab w:val="right" w:pos="9072"/>
      </w:tabs>
    </w:pPr>
  </w:style>
  <w:style w:type="character" w:customStyle="1" w:styleId="FuzeileZchn">
    <w:name w:val="Fußzeile Zchn"/>
    <w:link w:val="Fuzeile"/>
    <w:rPr>
      <w:sz w:val="24"/>
      <w:szCs w:val="24"/>
    </w:rPr>
  </w:style>
  <w:style w:type="paragraph" w:styleId="berarbeitung">
    <w:name w:val="Revision"/>
    <w:hidden/>
    <w:uiPriority w:val="99"/>
    <w:semiHidden/>
    <w:rPr>
      <w:sz w:val="24"/>
      <w:szCs w:val="24"/>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62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355E64049987240AA8CA2CCD1EE228C" ma:contentTypeVersion="1" ma:contentTypeDescription="Ein neues Dokument erstellen." ma:contentTypeScope="" ma:versionID="c656e817167b1f94afe9d7e62655ecdb">
  <xsd:schema xmlns:xsd="http://www.w3.org/2001/XMLSchema" xmlns:xs="http://www.w3.org/2001/XMLSchema" xmlns:p="http://schemas.microsoft.com/office/2006/metadata/properties" xmlns:ns1="http://schemas.microsoft.com/sharepoint/v3" xmlns:ns2="5dc5d0c9-ef0c-4f25-af1f-71ccefcb6b21" targetNamespace="http://schemas.microsoft.com/office/2006/metadata/properties" ma:root="true" ma:fieldsID="cacaa42ddb5a934c9d657089c4af8555" ns1:_="" ns2:_="">
    <xsd:import namespace="http://schemas.microsoft.com/sharepoint/v3"/>
    <xsd:import namespace="5dc5d0c9-ef0c-4f25-af1f-71ccefcb6b2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internalName="PublishingStartDate">
      <xsd:simpleType>
        <xsd:restriction base="dms:Unknown"/>
      </xsd:simpleType>
    </xsd:element>
    <xsd:element name="PublishingExpirationDate" ma:index="9" nillable="true" ma:displayName="Geplantes Enddatu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c5d0c9-ef0c-4f25-af1f-71ccefcb6b21" elementFormDefault="qualified">
    <xsd:import namespace="http://schemas.microsoft.com/office/2006/documentManagement/types"/>
    <xsd:import namespace="http://schemas.microsoft.com/office/infopath/2007/PartnerControls"/>
    <xsd:element name="_dlc_DocId" ma:index="10" nillable="true" ma:displayName="Wert der Dokument-ID" ma:description="Der Wert der diesem Element zugewiesenen Dokument-ID." ma:internalName="_dlc_DocId" ma:readOnly="true">
      <xsd:simpleType>
        <xsd:restriction base="dms:Text"/>
      </xsd:simpleType>
    </xsd:element>
    <xsd:element name="_dlc_DocIdUrl" ma:index="11"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C0940-7FFA-458E-9CE1-2E16693F30BE}">
  <ds:schemaRefs>
    <ds:schemaRef ds:uri="http://schemas.microsoft.com/sharepoint/events"/>
  </ds:schemaRefs>
</ds:datastoreItem>
</file>

<file path=customXml/itemProps2.xml><?xml version="1.0" encoding="utf-8"?>
<ds:datastoreItem xmlns:ds="http://schemas.openxmlformats.org/officeDocument/2006/customXml" ds:itemID="{C48AEE12-22D1-4303-86DD-FE721206118D}">
  <ds:schemaRefs>
    <ds:schemaRef ds:uri="http://schemas.microsoft.com/sharepoint/v3/contenttype/forms"/>
  </ds:schemaRefs>
</ds:datastoreItem>
</file>

<file path=customXml/itemProps3.xml><?xml version="1.0" encoding="utf-8"?>
<ds:datastoreItem xmlns:ds="http://schemas.openxmlformats.org/officeDocument/2006/customXml" ds:itemID="{846392C1-32FA-48CA-9F3E-E9D2567DAD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2167C96-A01D-4FA4-91B3-9AF1C990B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c5d0c9-ef0c-4f25-af1f-71ccefcb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7B5759-0470-45F0-9A94-6795CBBB7BD4}">
  <ds:schemaRefs>
    <ds:schemaRef ds:uri="http://schemas.microsoft.com/office/2006/metadata/longProperties"/>
  </ds:schemaRefs>
</ds:datastoreItem>
</file>

<file path=customXml/itemProps6.xml><?xml version="1.0" encoding="utf-8"?>
<ds:datastoreItem xmlns:ds="http://schemas.openxmlformats.org/officeDocument/2006/customXml" ds:itemID="{81F0D23A-F11F-4B50-B3B3-1C9D3AF58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2682</Words>
  <Characters>21427</Characters>
  <Application>Microsoft Office Word</Application>
  <DocSecurity>0</DocSecurity>
  <Lines>178</Lines>
  <Paragraphs>48</Paragraphs>
  <ScaleCrop>false</ScaleCrop>
  <HeadingPairs>
    <vt:vector size="2" baseType="variant">
      <vt:variant>
        <vt:lpstr>Titel</vt:lpstr>
      </vt:variant>
      <vt:variant>
        <vt:i4>1</vt:i4>
      </vt:variant>
    </vt:vector>
  </HeadingPairs>
  <TitlesOfParts>
    <vt:vector size="1" baseType="lpstr">
      <vt:lpstr>Vertragsnummer:</vt:lpstr>
    </vt:vector>
  </TitlesOfParts>
  <Company>M&amp;P</Company>
  <LinksUpToDate>false</LinksUpToDate>
  <CharactersWithSpaces>24061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Vertragsnummer:</dc:title>
  <dc:subject/>
  <dc:creator>ivert</dc:creator>
  <cp:keywords/>
  <cp:lastModifiedBy>Niestroj, Christian</cp:lastModifiedBy>
  <cp:revision>5</cp:revision>
  <cp:lastPrinted>2019-03-04T15:48:00Z</cp:lastPrinted>
  <dcterms:created xsi:type="dcterms:W3CDTF">2023-06-09T15:32:00Z</dcterms:created>
  <dcterms:modified xsi:type="dcterms:W3CDTF">2023-07-04T14:08:00Z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X4TRACPSE23K-4-322</vt:lpwstr>
  </property>
  <property fmtid="{D5CDD505-2E9C-101B-9397-08002B2CF9AE}" pid="3" name="_dlc_DocIdItemGuid">
    <vt:lpwstr>cca2eeb0-3c4c-4b2c-890b-ff117e588729</vt:lpwstr>
  </property>
  <property fmtid="{D5CDD505-2E9C-101B-9397-08002B2CF9AE}" pid="4" name="_dlc_DocIdUrl">
    <vt:lpwstr>https://lsb.leitstelle-des-bundes.de/websites/bl25/AKBG/_layouts/DocIdRedir.aspx?ID=X4TRACPSE23K-4-322, X4TRACPSE23K-4-322</vt:lpwstr>
  </property>
</Properties>
</file>